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F7AC6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муниципальное казенное дошкольное образовательное учреждения-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7AC6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детский сад </w:t>
      </w:r>
      <w:r w:rsidRPr="004F7AC6">
        <w:rPr>
          <w:rFonts w:ascii="Segoe UI Symbol" w:eastAsiaTheme="minorHAnsi" w:hAnsi="Segoe UI Symbol" w:cs="Segoe UI Symbol"/>
          <w:b/>
          <w:bCs/>
          <w:sz w:val="28"/>
          <w:szCs w:val="28"/>
          <w:lang w:eastAsia="en-US"/>
        </w:rPr>
        <w:t>№</w:t>
      </w:r>
      <w:r w:rsidRPr="004F7AC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10</w:t>
      </w: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proofErr w:type="gramStart"/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>Принято на заседании                                                                                             Утверждено</w:t>
      </w:r>
      <w:proofErr w:type="gramEnd"/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>педагогического совета                                                                                   заведующей МКДОУ -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МКДОУ – детского сада                                                                                  детского сада </w:t>
      </w: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10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>10 г. Татарска                                                                                                г. Татарска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    Протокол </w:t>
      </w: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_________                                                                             Говорова Н.Ю.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от « ___» ______20___г.                                                                                  приказ </w:t>
      </w: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___________ 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от « ___» ______20___г.                                                 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 xml:space="preserve">Рабочая программа </w:t>
      </w:r>
      <w:r w:rsidRPr="004F7AC6"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Маленькие фантазёры</w:t>
      </w:r>
      <w:r w:rsidRPr="004F7AC6"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  <w:t>»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</w:pPr>
      <w:r w:rsidRPr="004F7AC6"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  <w:t xml:space="preserve"> </w:t>
      </w: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 xml:space="preserve">воспитателя 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Пронченко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 xml:space="preserve"> А</w:t>
      </w: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В</w:t>
      </w: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.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F5490" w:rsidRPr="002F5490" w:rsidRDefault="002F5490" w:rsidP="002F5490">
      <w:pPr>
        <w:rPr>
          <w:rFonts w:ascii="Times New Roman" w:hAnsi="Times New Roman" w:cs="Times New Roman"/>
          <w:sz w:val="28"/>
        </w:rPr>
      </w:pPr>
    </w:p>
    <w:p w:rsidR="002F5490" w:rsidRPr="002F5490" w:rsidRDefault="002F5490" w:rsidP="002F5490">
      <w:pPr>
        <w:rPr>
          <w:rFonts w:ascii="Times New Roman" w:hAnsi="Times New Roman" w:cs="Times New Roman"/>
          <w:sz w:val="28"/>
        </w:rPr>
      </w:pPr>
    </w:p>
    <w:p w:rsidR="002F5490" w:rsidRDefault="002F5490" w:rsidP="002F5490">
      <w:pPr>
        <w:rPr>
          <w:rFonts w:ascii="Times New Roman" w:hAnsi="Times New Roman" w:cs="Times New Roman"/>
          <w:sz w:val="28"/>
        </w:rPr>
      </w:pPr>
    </w:p>
    <w:p w:rsidR="002F5490" w:rsidRDefault="002F5490" w:rsidP="002F5490">
      <w:pPr>
        <w:tabs>
          <w:tab w:val="left" w:pos="41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2F5490" w:rsidRDefault="002F5490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2017г</w:t>
      </w:r>
    </w:p>
    <w:p w:rsidR="002F5490" w:rsidRDefault="002F5490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3329D1" w:rsidRDefault="003329D1" w:rsidP="003329D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szCs w:val="20"/>
          <w:bdr w:val="none" w:sz="0" w:space="0" w:color="auto" w:frame="1"/>
        </w:rPr>
        <w:sectPr w:rsidR="003329D1" w:rsidSect="003329D1">
          <w:pgSz w:w="11906" w:h="16838" w:code="9"/>
          <w:pgMar w:top="992" w:right="851" w:bottom="142" w:left="992" w:header="709" w:footer="709" w:gutter="0"/>
          <w:cols w:space="708"/>
          <w:docGrid w:linePitch="360"/>
        </w:sectPr>
      </w:pPr>
    </w:p>
    <w:p w:rsidR="00033398" w:rsidRPr="00BB4EBE" w:rsidRDefault="00033398" w:rsidP="00332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Каждый возраст характеризуется возрастающим интересом ко всему, что нас окружает (возрастает познавательная активность, стремление к наблюдению и сравнению). Аппликация в развитии мелкой моторики позволяет развивать умственную и речевую деятельность, способствует формированию координации движений пальцев на руках. Важнейшая задача аппликации заставить работать пальчики. Аппликация доступна абсолютно всем (даже маленьким детям). Она вносит определенную новизну в нашу деятельность, делает ее более интересной и увлекательной, быстро позволяет достичь желаемого результата.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Аппликация весьма актуальна при работе с детьми. Ведь первые впечатления о величине предметов, их форм и расположения в пространстве у ребенка складываются при помощи тактильно-двигательного восприятия. Поэтому нужно с самого детства уделять малышам должное внимание по развитию мелкой моторики. Это помогает решить сразу несколько задач. Во-первых, способствует развитию интеллекта у детей, а во-вторых, готовит ребенка к более быстрому овладению навыком письма. Аппликация 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</w:t>
      </w:r>
    </w:p>
    <w:p w:rsidR="004F7AC6" w:rsidRPr="00BB4EBE" w:rsidRDefault="004F7AC6" w:rsidP="00BB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Нормативно – правовые основы разработки программы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Федеральный закон  от 29.12.2012 № 273 – ФЗ « Об образовании  в РФ»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Федеральные государственные образовательные стандарты дошкольного образования. Приказ  </w:t>
      </w:r>
      <w:proofErr w:type="spell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Минобрнауки</w:t>
      </w:r>
      <w:proofErr w:type="spell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России  от 17.10.2013 № 1155 « Об утверждении федерального государственного образовательного стандарта дошкольного образования»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Приказ  </w:t>
      </w:r>
      <w:proofErr w:type="spell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Минобрнауки</w:t>
      </w:r>
      <w:proofErr w:type="spell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России   от 29.08. 2013 № 1008 « Об утверждении порядка организации и осуществлении образовательной деятельности  по дополнительным общеобразовательным программам» 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Санитарн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о-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эпидемиологические правила и нормативы СанПиН 2.4.1.3049- 13 «Санитарно- 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Устав  МКДОУ – детского сада № 10 г. Татарска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</w:p>
    <w:p w:rsidR="004F7AC6" w:rsidRPr="00BB4EBE" w:rsidRDefault="004F7AC6" w:rsidP="00BB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lastRenderedPageBreak/>
        <w:t>Направленность  и практическая значимость программы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val="en" w:eastAsia="en-US"/>
        </w:rPr>
        <w:t> </w:t>
      </w: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Направленность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val="en-US" w:eastAsia="en-US"/>
        </w:rPr>
        <w:t> </w:t>
      </w: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: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художественно-эстетическая. 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Уровень освоения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: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общекультурный.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Новизна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: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использование новых методик для развития творческих способностей детей, самостоятельности, творчества, индивидуальности, художественных способностей путем экспериментирования с различными материалами.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</w:p>
    <w:p w:rsidR="00033398" w:rsidRPr="00BB4EBE" w:rsidRDefault="004F7AC6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Целесообразность:</w:t>
      </w:r>
      <w:r w:rsidRPr="00BB4E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33398"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В дошкольных учреждениях с целью обучения детей традиционно проводятся НОД по развитию речи и ознакомлению с окружающим, развитию движений, музыкальные НОД, дидактические игры по сенсорному развитию, занятия по конструктивной и изобразительной деятельности. В разных видах изобразительной деятельности воспитатель решает конкретные задачи, обусловленные возрастными особенностями детей. Для развития детского творчества и овладения изобразительной деятельностью необходимо учитывать интересы детей, использовать разнообразные темы НОД и формы организации (индивидуальные и коллективные работы).</w:t>
      </w:r>
    </w:p>
    <w:p w:rsid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Поэтому я решила организовать кружок «Маленькие фантазеры».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В аппликации - знакомить детей с бумагой как художественным материалом, создавать условия для экспериментального освоения её свойств и способов своего воздействия на бумагу (лёгкая, тонкая, цветная, красивая, яркая, сминается, рвётся, разрезается, приклеивается) и на основе учить детей:</w:t>
      </w:r>
    </w:p>
    <w:p w:rsidR="00033398" w:rsidRPr="00BB4EBE" w:rsidRDefault="00033398" w:rsidP="00033398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создавать из кусочков рваной и комков мятой бумаги выразительные образы;</w:t>
      </w:r>
    </w:p>
    <w:p w:rsidR="00033398" w:rsidRPr="00BB4EBE" w:rsidRDefault="00033398" w:rsidP="00033398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приклеивать вырезанные воспитателем бумажные формы, создавая при этом выразительные образы.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Сформированные в раннем возрасте навыки и умения в сравнении и сопоставлении, нахождении одинакового и отличительного, выделении главного способствуют ускоренному развитию аналитико-синтетических процессов, способности к комбинированию, преобразованию, что является одним из компонентов успешного обучения ребёнка в школе</w:t>
      </w:r>
      <w:r w:rsidR="004F7AC6"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lastRenderedPageBreak/>
        <w:t>Цели и задачи реализации программы: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>Цель кружка</w:t>
      </w:r>
      <w:proofErr w:type="gramStart"/>
      <w:r w:rsidRPr="00BB4E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B4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t>Формировать художественное мышление и нравственные черты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личности через различные способы изображения.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окружающего мира, удовлетворение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потребности ребенка в самовыражении через решение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 следующих задач: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4EBE">
        <w:rPr>
          <w:rFonts w:ascii="Times New Roman" w:hAnsi="Times New Roman" w:cs="Times New Roman"/>
          <w:sz w:val="28"/>
          <w:szCs w:val="28"/>
        </w:rPr>
        <w:t>Развитие навыков продуктивной деятельности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4EBE">
        <w:rPr>
          <w:rFonts w:ascii="Times New Roman" w:hAnsi="Times New Roman" w:cs="Times New Roman"/>
          <w:sz w:val="28"/>
          <w:szCs w:val="28"/>
        </w:rPr>
        <w:t>Приобщение детей к изобразительному искусству</w:t>
      </w:r>
      <w:r w:rsidRPr="00BB4EBE">
        <w:rPr>
          <w:rFonts w:ascii="Times New Roman" w:hAnsi="Times New Roman" w:cs="Times New Roman"/>
          <w:b/>
          <w:sz w:val="28"/>
          <w:szCs w:val="28"/>
        </w:rPr>
        <w:t>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B4EBE">
        <w:rPr>
          <w:rFonts w:ascii="Times New Roman" w:hAnsi="Times New Roman" w:cs="Times New Roman"/>
          <w:sz w:val="28"/>
          <w:szCs w:val="28"/>
        </w:rPr>
        <w:t>Развитие у детей изобразительных способностей, художественного вкуса,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творческого воображения, пространственного мышления, эстетического чувства и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понимания прекрасного, воспитания интереса и любви к искусству;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B4EBE">
        <w:rPr>
          <w:rFonts w:ascii="Times New Roman" w:hAnsi="Times New Roman" w:cs="Times New Roman"/>
          <w:sz w:val="28"/>
          <w:szCs w:val="28"/>
        </w:rPr>
        <w:t>Умение работать различными материалами, в том числе нетрадиционными.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B4EBE">
        <w:rPr>
          <w:rFonts w:ascii="Times New Roman" w:hAnsi="Times New Roman" w:cs="Times New Roman"/>
          <w:sz w:val="28"/>
          <w:szCs w:val="28"/>
        </w:rPr>
        <w:t>Развивать творческую активность воображения у детей, моторику рук.</w:t>
      </w:r>
      <w:r w:rsidRPr="00BB4EBE">
        <w:rPr>
          <w:rFonts w:ascii="Times New Roman" w:hAnsi="Times New Roman" w:cs="Times New Roman"/>
          <w:sz w:val="28"/>
          <w:szCs w:val="28"/>
        </w:rPr>
        <w:cr/>
        <w:t xml:space="preserve"> 6. Способствовать возникновению у ребенка ощущения, что продукт его деятельности интересен другим (педагогу, детям, родителям, сотрудникам детского сада).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7AC6" w:rsidRPr="00BB4EBE" w:rsidRDefault="004F7AC6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Принципы и подходы к формированию и реализации программы: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В соответствии с ФГОС ДОУ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: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личностно – развивающий и гуманистический характер взаимодействия педагогических работников и детей;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уважение личности ребенка;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реализация программы дополнительного образования в формах, для детей данной возрастной группы, прежде всего в форме игры, двигательной деятельности;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поддержка инициативы детей в различных видах деятельности;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сотрудничество с семьей.</w:t>
      </w:r>
    </w:p>
    <w:p w:rsidR="004F7AC6" w:rsidRPr="00BB4EBE" w:rsidRDefault="004F7AC6" w:rsidP="0048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Особенности реализации программы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Данная программа рассчитана на 5 лет.  Занятия проводятся 1 раз в неделю; составлены с учетом возрастных  физиологических, психологических и познавательных особенностей детей. Содержат много познавательной информации, насыщены играми, физкультминутками, игровыми ситуациями, поэтому во избежание детского переутомления их можно разделить на две части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:</w:t>
      </w:r>
      <w:proofErr w:type="gramEnd"/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-тематическая беседа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практическое выполнение работы</w:t>
      </w:r>
    </w:p>
    <w:p w:rsidR="003329D1" w:rsidRPr="00BB4EBE" w:rsidRDefault="003329D1" w:rsidP="002D3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C4" w:rsidRDefault="004C5EC4" w:rsidP="004840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Приемы и </w:t>
      </w:r>
      <w:proofErr w:type="gramStart"/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proofErr w:type="gramEnd"/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используемые на НОД кружка:</w:t>
      </w:r>
    </w:p>
    <w:p w:rsidR="00BB4EBE" w:rsidRPr="00BB4EBE" w:rsidRDefault="00BB4EBE" w:rsidP="004C5E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Наглядные методы: 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показ способов действия с инструментами и материалами;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 обследование  предметов,  образцов,  рассматривание  картин  и  иллюстраций,  несущих информацию о предметах и явлениях;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показ способов выполнения работы.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Словесные методы: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объяснение способов действия с инструментами и материалами, объяснение способов выполнения работы;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использование художественного слова (стихи, загадки, пословицы и т.д.) - совместный анализ выполненной работы; </w:t>
      </w:r>
    </w:p>
    <w:p w:rsidR="001C1A51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анализ детских работ самими детьми</w:t>
      </w:r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BB4EBE" w:rsidRP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Практические методы: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упражнение;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обучение детей приёмам и способам выполнения работы по рисованию, лепке,    аппликации; </w:t>
      </w:r>
    </w:p>
    <w:p w:rsidR="001C1A51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самостоятельное выполнение детьми работы.</w:t>
      </w:r>
    </w:p>
    <w:p w:rsidR="00BB4EBE" w:rsidRP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Игровые методы: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сюрпризные моменты;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игровые ситуации;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использование пальчиковых игр и упражнений;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использование динамических упражнений;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обыгрывание своих поделок. </w:t>
      </w:r>
    </w:p>
    <w:p w:rsid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</w:pPr>
    </w:p>
    <w:p w:rsid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</w:pP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proofErr w:type="gramStart"/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Формы</w:t>
      </w:r>
      <w:proofErr w:type="gramEnd"/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 xml:space="preserve"> применяемые в работе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:</w:t>
      </w: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-индивидуальные</w:t>
      </w: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-подгрупповые</w:t>
      </w: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-групповые.</w:t>
      </w:r>
    </w:p>
    <w:p w:rsid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</w:pP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Средства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: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цветная бумага;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цветная двухсторонняя бумага;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гофрированная бумага;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цветные салфетки;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фантики от конфет;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крупы;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мелкие камни;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листы альбомной бумаги;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цветной картон;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ножницы с тупыми концами;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клей ПВА;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клеенка;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кисточка</w:t>
      </w:r>
    </w:p>
    <w:p w:rsidR="00550DBA" w:rsidRPr="00BB4EBE" w:rsidRDefault="00550DBA" w:rsidP="0055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Возрастные особенности контингента воспитанников по аппликации:</w:t>
      </w:r>
    </w:p>
    <w:p w:rsidR="00BB4EBE" w:rsidRPr="00BB4EBE" w:rsidRDefault="00BB4EBE" w:rsidP="00BB4E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предварительно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Учить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розетта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сначала коротких, а затем длинных полос. Учить </w:t>
      </w:r>
      <w:r w:rsidRPr="00BB4EBE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BB4EBE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BB4EBE">
        <w:rPr>
          <w:rFonts w:ascii="Times New Roman" w:hAnsi="Times New Roman" w:cs="Times New Roman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- на полукруги, четверти; квадрат—на треугольники и т. д.). Закреплять навыки аккуратного вырезывания и наклеивания. Поощрять проявление активности и творчества.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Закреплять умение создавать, создавать из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Художественный труд.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располагать фигуры на листе бумаги формата, соответствующего пропорциям изображаемых предметов). 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Закреплять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поощрять применение разных приемов вырезания, обрывания бумаги, наклеивания изображений (намазывая их клеем </w:t>
      </w:r>
      <w:r w:rsidRPr="00BB4EBE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 </w:t>
      </w:r>
    </w:p>
    <w:p w:rsidR="00BB4EBE" w:rsidRPr="00BB4EBE" w:rsidRDefault="00BB4EBE" w:rsidP="0019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8FC" w:rsidRDefault="001918FC" w:rsidP="0019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Целевые ориентиры освоения дополнительной образовательной программы «</w:t>
      </w:r>
      <w:r w:rsidRPr="00BB4EBE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дополнительной образовательной программы «Маленькие фантазёры»</w:t>
      </w:r>
    </w:p>
    <w:p w:rsidR="00BB4EBE" w:rsidRPr="00BB4EBE" w:rsidRDefault="00BB4EBE" w:rsidP="0019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После реализации  рабочей программы в группе</w:t>
      </w:r>
      <w:r w:rsidRPr="00BB4E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создан цент  творчества, в котором имеются  разнообразные материалы для  создания аппликации (разная бумага, книжки-раскраски для работы по образцу, природный и  бросовый материал, открытки, салфетки, клей.)</w:t>
      </w:r>
    </w:p>
    <w:p w:rsidR="001918FC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оформлен уголок «Мы умеем», для демонстрации успешности детей.</w:t>
      </w:r>
    </w:p>
    <w:p w:rsidR="00BB4EBE" w:rsidRPr="00BB4EBE" w:rsidRDefault="00BB4EBE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После реализации  рабочей программы  дети готовы и способны: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выполнять работы по аппликации с разными материалами;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изготовить праздничную открытку;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освоят навыки работы с ножницами и клеем;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научатся некоторым приемам преобразования материалов;</w:t>
      </w:r>
    </w:p>
    <w:p w:rsidR="006649F9" w:rsidRPr="00BB4EBE" w:rsidRDefault="001918FC" w:rsidP="00191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научатся видеть </w:t>
      </w:r>
      <w:proofErr w:type="gramStart"/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необычное</w:t>
      </w:r>
      <w:proofErr w:type="gramEnd"/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обычном предмете.</w:t>
      </w:r>
    </w:p>
    <w:p w:rsidR="006649F9" w:rsidRPr="00BB4EBE" w:rsidRDefault="006649F9" w:rsidP="00191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49F9" w:rsidRPr="00BB4EBE" w:rsidRDefault="006649F9" w:rsidP="00664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191D" w:rsidRPr="0071191D" w:rsidRDefault="0071191D" w:rsidP="004840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71191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Календарно – тематическое планирование по  реализации программы «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Маленькие </w:t>
      </w:r>
      <w:proofErr w:type="spellStart"/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Фантезёры</w:t>
      </w:r>
      <w:proofErr w:type="spellEnd"/>
      <w:r w:rsidRPr="0071191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»</w:t>
      </w:r>
    </w:p>
    <w:p w:rsidR="0071191D" w:rsidRPr="0071191D" w:rsidRDefault="0071191D" w:rsidP="00711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1191D" w:rsidRPr="0071191D" w:rsidRDefault="00BB4EBE" w:rsidP="0071191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                        </w:t>
      </w:r>
      <w:r w:rsidRPr="00BB4E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71191D" w:rsidRPr="0071191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Объем программы: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</w:t>
            </w: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часов в неделю 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</w:t>
            </w: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год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>36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36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>36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en" w:eastAsia="en-US"/>
              </w:rPr>
              <w:t xml:space="preserve">               </w:t>
            </w: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>36</w:t>
            </w:r>
          </w:p>
        </w:tc>
      </w:tr>
    </w:tbl>
    <w:p w:rsidR="0071191D" w:rsidRPr="00BB4EBE" w:rsidRDefault="0071191D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C795A" w:rsidRPr="00BB4EBE" w:rsidRDefault="00CC795A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работы по аппликации средняя  группа</w:t>
      </w:r>
    </w:p>
    <w:p w:rsidR="00CC795A" w:rsidRPr="00BB4EBE" w:rsidRDefault="00CC795A" w:rsidP="00CC795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8222"/>
      </w:tblGrid>
      <w:tr w:rsidR="00CC795A" w:rsidRPr="00BB4EBE" w:rsidTr="00352B7B">
        <w:tc>
          <w:tcPr>
            <w:tcW w:w="1985" w:type="dxa"/>
            <w:hideMark/>
          </w:tcPr>
          <w:p w:rsidR="00CC795A" w:rsidRPr="00BB4EBE" w:rsidRDefault="00CC795A" w:rsidP="00CC795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3685" w:type="dxa"/>
            <w:hideMark/>
          </w:tcPr>
          <w:p w:rsidR="00CC795A" w:rsidRPr="00BB4EBE" w:rsidRDefault="00CC795A" w:rsidP="00CC795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НОД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CC795A" w:rsidRPr="00BB4EBE" w:rsidTr="00352B7B">
        <w:tc>
          <w:tcPr>
            <w:tcW w:w="19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занятие, техника безопасности.</w:t>
            </w:r>
          </w:p>
        </w:tc>
        <w:tc>
          <w:tcPr>
            <w:tcW w:w="8222" w:type="dxa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правилами техники безопасности при работе с ножницами, клеем, бумагой.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Украсим доброе сердце.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интерес к виду изобразительной деятельности – аппликации, повторить названия основных геометрических фигур: треугольник, квадрат, круг; учить приклеивать готовые формы на основу; активизировать понятие “симметрия”; воспитывать доброе отношение к людям.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Грузовичок.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на листе: находить центр, повторить понятия “слева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”-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“справа”, “сверху”-“снизу”; составлять из основных геометрических фигур изображение грузовика.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дом.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выполнять работу в определенной последовательности; упражнять в умении аккуратно наклеивать готовые формы; развивать эстетические чувства.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Полосатый коврик.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работать ножницами, сжимать и разжимать кольца, нарезать полоски из прямоугольного листа бумаги, подбирать гармоничные цветовые оттенки, чередовать полоски разного цвета; составлять коллективную композицию.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Конфетка.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нарезать квадраты путем складывания полосы в несколько раз, разрезать их по диагонали на два равных треугольника: </w:t>
            </w: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активизировать понятия “вертикально”, “горизонтально”.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учить нарезать квадраты из полосы и разрезать их на треугольники по диагонали, составлять предметную аппликацию и коллективную композицию.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Ракета.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 в умении вырезывать квадраты и треугольники и составлять предметную аппликацию; учить выполнять работу в заданной последовательности.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Плывет, плывет кораблик.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разрезать прямоугольник по диагонали, предварительно проведя линию, соединяющую противоположные углы; учить вырезывать трапецию, срезывая два угла у прямоугольника; воспитывать активность и самостоятельность.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нарезать квадраты из полосы, треугольники из квадрата, составлять в аппликации образ рыбки по схеме; закреплять приемы аккуратного наклеивания; развивать воображение.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Елочка на новогодней открытке.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складывать картон в виде открытки, определять на открытке место для аппликации; тренировать в умении вырезывать треугольники и наклеивать их, начиная с 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; украшать работу готовыми формами, развивать художественный вкус.</w:t>
            </w:r>
          </w:p>
        </w:tc>
      </w:tr>
      <w:tr w:rsidR="00CC795A" w:rsidRPr="00BB4EBE" w:rsidTr="00352B7B">
        <w:tc>
          <w:tcPr>
            <w:tcW w:w="1985" w:type="dxa"/>
            <w:tcBorders>
              <w:top w:val="nil"/>
            </w:tcBorders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Танк.</w:t>
            </w:r>
          </w:p>
        </w:tc>
        <w:tc>
          <w:tcPr>
            <w:tcW w:w="8222" w:type="dxa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вырезывать трапецию, срезая углы у прямоугольника, составлять из трапеций предметную аппликацию; добиваться аккуратного выполнения работы.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мячики.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вырезать круги из квадратов, срезая углы, разрезать получившиеся круги на полукруги, составлять круг из полукругов разного цвета, аккуратно работать с клеем и бумагой; развивать эстетическое восприятие.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 в умении вырезать круги разного размера; учить выполнять аппликацию в определенной последовательности; развивать мелкую моторику рук, воображение, усидчивость.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вырезать круг, сворачивать его на две равные части, разрезать по линии сгиба на два полукруга; дорисовывать недостающие элементы аппликации; развивать художественный вкус; воспитывать любовь к природе.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Белочка.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вырезывании круга; учить вырезать овал путем срезания углов прямоугольника, последовательно наклеивать части задуманного образа на бумагу; учить доводить начатое дело до конца.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Кошечка.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вырезывании овала из прямоугольника; учить вырезать треугольник по готовому контуру, разрезать овал на две равные части по линии сгиба; закреплять приемы аккуратного и рационального пользования бумагой, клеем.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искусством оригами. Собачка.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интерес к виду изобразительной деятельности – оригами. Учить складывать квадрат по диагонали и делать из полученной заготовки маску собачки; учить “оживлять” игрушку, выполняя аппликацию (глаза, нос).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определять цвет бумаги для изготовления игрушки; продолжить учить складывать квадрат по диагонали, заглаживать ребром ладони сгибы, дорисовывать детали для “оживления” лисички.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Хлопушка.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делать игрушку на основе прямоугольника, складывать его пополам; тренировать в аккуратном и последовательном выполнении работы по схеме.</w:t>
            </w:r>
          </w:p>
        </w:tc>
      </w:tr>
      <w:tr w:rsidR="00CC795A" w:rsidRPr="00BB4EBE" w:rsidTr="00352B7B">
        <w:tc>
          <w:tcPr>
            <w:tcW w:w="1985" w:type="dxa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Тарелка под сладости.</w:t>
            </w:r>
          </w:p>
        </w:tc>
        <w:tc>
          <w:tcPr>
            <w:tcW w:w="8222" w:type="dxa"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учить делать игрушку на основе прямоугольника, аккуратно сгибать бумагу и заглаживать сгибы пальцем; развивать мышление, пространственное воображение, воспитывать самостоятельность.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Самолетик.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учить делать игрушку на основе прямоугольника, дополнять ее способом аппликации, активизировать понятие “симметрия”.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Лодочка.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делать игрушку на основе базовой формы “Книжка”, развивать мелкую моторику рук, пространственное воображение, умение работать последовательно.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- шутка.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делать на основе базовой формы “Блин” игрушку, складывать все углы квадрата к центру; развивать мышление, добиваться точного и аккуратного выполнения работы.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Карп.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делать игрушку из бумаги на основе базовой формы “Рыба”, “оживлять” образ аппликативным способом, составлять коллективную композицию; активизировать понятия </w:t>
            </w: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“вертикально”, “горизонтально”, развивать фантазию.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Гномик.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делать игрушку из бумаги на основе базовой формы “Воздушный змей”, дополнять ее способом аппликации, развивать мелкую моторику рук, эстетическое восприятие.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Голубка на гнезде.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 в умении делать базовую форму “Воздушный змей”, учить выполнять складку “гора”, закреплять навык аккуратного заглаживания сгибов, последовательного исполнения работы.</w:t>
            </w:r>
          </w:p>
        </w:tc>
      </w:tr>
      <w:tr w:rsidR="00352B7B" w:rsidRPr="00BB4EBE" w:rsidTr="00352B7B">
        <w:tc>
          <w:tcPr>
            <w:tcW w:w="1985" w:type="dxa"/>
            <w:vMerge w:val="restart"/>
            <w:hideMark/>
          </w:tcPr>
          <w:p w:rsidR="00352B7B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панно “Жители леса”.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 способы изготовления птиц, животных, растений способами оригами и аппликации; создавать части коллективной работы, воспитывать самостоятельность, аккуратность при выполнении задания; развивать мелкую моторику рук, фантазию, воображение.</w:t>
            </w:r>
          </w:p>
        </w:tc>
      </w:tr>
      <w:tr w:rsidR="00352B7B" w:rsidRPr="00BB4EBE" w:rsidTr="00352B7B">
        <w:tc>
          <w:tcPr>
            <w:tcW w:w="1985" w:type="dxa"/>
            <w:vMerge/>
            <w:hideMark/>
          </w:tcPr>
          <w:p w:rsidR="00CC795A" w:rsidRPr="00BB4EBE" w:rsidRDefault="00CC795A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обобщающее занятие для родителей</w:t>
            </w:r>
          </w:p>
        </w:tc>
        <w:tc>
          <w:tcPr>
            <w:tcW w:w="8222" w:type="dxa"/>
            <w:hideMark/>
          </w:tcPr>
          <w:p w:rsidR="00CC795A" w:rsidRPr="00BB4EBE" w:rsidRDefault="00352B7B" w:rsidP="00CC79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детей группы.</w:t>
            </w:r>
          </w:p>
        </w:tc>
      </w:tr>
    </w:tbl>
    <w:p w:rsidR="00CC795A" w:rsidRPr="00BB4EBE" w:rsidRDefault="00CC795A" w:rsidP="002A67C8">
      <w:pPr>
        <w:tabs>
          <w:tab w:val="right" w:pos="15329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95A" w:rsidRPr="00BB4EBE" w:rsidRDefault="00CC795A" w:rsidP="002A67C8">
      <w:pPr>
        <w:tabs>
          <w:tab w:val="right" w:pos="15329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95A" w:rsidRPr="00BB4EBE" w:rsidRDefault="00CC795A" w:rsidP="002A67C8">
      <w:pPr>
        <w:tabs>
          <w:tab w:val="right" w:pos="15329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95A" w:rsidRPr="00BB4EBE" w:rsidRDefault="00CC795A" w:rsidP="002A67C8">
      <w:pPr>
        <w:tabs>
          <w:tab w:val="right" w:pos="15329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6603" w:rsidRPr="00BB4EBE" w:rsidRDefault="002A67C8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Перспективный план работы по аппликации </w:t>
      </w:r>
      <w:r w:rsidR="00F918BC"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</w:t>
      </w: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шая группа</w:t>
      </w:r>
    </w:p>
    <w:p w:rsidR="00A26603" w:rsidRPr="00BB4EBE" w:rsidRDefault="00A26603" w:rsidP="00A26603">
      <w:pPr>
        <w:tabs>
          <w:tab w:val="left" w:pos="65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3892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8222"/>
      </w:tblGrid>
      <w:tr w:rsidR="00352B7B" w:rsidRPr="00BB4EBE" w:rsidTr="00352B7B">
        <w:trPr>
          <w:trHeight w:val="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CC795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НОД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«Светофор»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изготавливать макет светофора способом аппликации, закреплять умение работать ножницами.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«Листопад-художник»</w:t>
            </w:r>
          </w:p>
          <w:p w:rsidR="00352B7B" w:rsidRPr="00BB4EBE" w:rsidRDefault="00352B7B" w:rsidP="00352B7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составлять композицию, подбирать листья разных деревьев для создания задуманного сюжета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«Урожай на подносе»</w:t>
            </w:r>
          </w:p>
          <w:p w:rsidR="00352B7B" w:rsidRPr="00BB4EBE" w:rsidRDefault="00352B7B" w:rsidP="00352B7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сгибать бумагу по нарисованному контуру, создавая объемный предмет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«Осенний пейзаж»</w:t>
            </w:r>
          </w:p>
          <w:p w:rsidR="00352B7B" w:rsidRPr="00BB4EBE" w:rsidRDefault="00352B7B" w:rsidP="00352B7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вырезать симметричные детали, создавать объемную картину при их склеивании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«Полет ласточки»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составлять мозаичный рисунок по контуру, передавая цветовые особенности ласточки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«Цыплята на прогулке»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составлять мозаичный рисунок по самостоятельно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своему замыслу прорисованному, контуру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«Кошка на окошке»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вырезать по контуру деталь целиком, составлять сюжетную композицию, используя два цвета.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«Детский сад построим сами»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складывать дом из квадратного листа способом оригами и украшать самостоятельно подобранными деталями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«Спортом будем заниматься»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чертить прямые линии с помощью линейки по заданным точкам, из вырезанных геометрических фигур составлять фигуру спортсмена, расположив ее по центру листа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сердце дарю маме»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складывать в технике оригами «Сердце» и «Цветок розы» по схеме и по показу воспитателя, наложением создавать объемную поделку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 в городе»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учиться вырезать силуэт кошки и собаки, домов; создавать законченную композицию с помощью дополнительных деталей: 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деревья, снег, окна.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«Снегири на ветке»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формировать умение скатывать шарики одинакового размера для нанесения на карандашный рисунок с целью создания объемной красочно-эмоциональной картины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«Белочка-</w:t>
            </w:r>
            <w:proofErr w:type="spell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умелочка</w:t>
            </w:r>
            <w:proofErr w:type="spell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представление о материале, который используется для аппликации – ткань, познакомить с особенностями работы с тканью.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«Ёлочка-красавица – всем ребятам нравится»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каркас-основу для объемной поделки в технике накладной аппликации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«Веселый снеговик»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вырезать симметричные детали и создавать объемную аппликацию путем склеивания части от целого.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«Мама дочку одевала»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вырезать одежду из ткани разной фактуры, подбирать сочетание материала по цвету.</w:t>
            </w:r>
          </w:p>
        </w:tc>
      </w:tr>
      <w:tr w:rsidR="00352B7B" w:rsidRPr="00BB4EBE" w:rsidTr="00352B7B">
        <w:trPr>
          <w:trHeight w:val="262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«Край родной мой, край любимый»</w:t>
            </w:r>
          </w:p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моделировать дом из цилиндрических бумажных бревен.</w:t>
            </w:r>
          </w:p>
        </w:tc>
      </w:tr>
      <w:tr w:rsidR="00352B7B" w:rsidRPr="00BB4EBE" w:rsidTr="00352B7B">
        <w:trPr>
          <w:trHeight w:val="4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«Символы олимпиады»</w:t>
            </w:r>
          </w:p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 использование в творческой деятельности детей технического приема </w:t>
            </w:r>
            <w:proofErr w:type="spell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«Машины на улицах города»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вырезать сложенные пополам детали по контуру, формировать композиционное умение ритмично располагать предметы на листе.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«Открытка для папы»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Накладная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объемная аппликация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«Белый медведь»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 с помощью обрезков пряжи создавать зрительный образ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«Ходит солнышко по кругу»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формировать умение создавать поделку-игрушку способом аппликации, закрепляя умение вырезать по контуру нарисованные детали.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234DC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«Тюльпаны для мамы» 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создавать композицию открытки совмещая разные техники: объемная аппликация и оригами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«Шкатулка для секретов»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складывать в технике оригами коробочку с крышкой по схеме и показу воспитателя и декорировать ее разными материалами путем наклеивания деталей.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«Вкусный натюрморт»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рисовать объемный натюрморт пластилином, совершенствуя умение смешивать цвета и налепливать детали.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«Праздничный букет»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Формировать умение изготавливать поделку, используя технику оригами и объемная аппликация, развивать эстетический вкус.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«Полет к Марсу»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совмещать разные техники работы над созданием единой композиции в соответствие с темой аппликации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рождения – лучший праздник»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создавать образ из геометрических фигур разного размера, располагая детали по образцу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«Дельфины»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работать в технике силуэтной аппликации, развивать чувство формы и пропорции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4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«Открытка с голубем»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изготавливать открытку, используя технику накладной аппликации и оригами.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«Божии коровки на ромашке»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Ц.: закрепить использование в творческой деятельности детей технического приема </w:t>
            </w:r>
            <w:proofErr w:type="spell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пластилинография</w:t>
            </w:r>
            <w:proofErr w:type="spell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учить использовать знания и представления об особенностях внешнего вида насекомых в своей работе.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закрепить использование в творческой деятельности детей технического приема </w:t>
            </w:r>
            <w:proofErr w:type="spell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учить использовать знания и представления об особенностях внешнего вида насекомых в своей работе</w:t>
            </w:r>
          </w:p>
        </w:tc>
      </w:tr>
      <w:tr w:rsidR="00352B7B" w:rsidRPr="00BB4EBE" w:rsidTr="00352B7B">
        <w:trPr>
          <w:trHeight w:val="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352B7B" w:rsidP="00A26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«Здравствуй, Солнце золотое! »</w:t>
            </w:r>
          </w:p>
          <w:p w:rsidR="00352B7B" w:rsidRPr="00BB4EBE" w:rsidRDefault="00352B7B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7B" w:rsidRPr="00BB4EBE" w:rsidRDefault="00234DC5" w:rsidP="00A26603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создавать законченный образ из вырезанных ладошек, декорировать растительными элементами.</w:t>
            </w:r>
          </w:p>
        </w:tc>
      </w:tr>
    </w:tbl>
    <w:p w:rsidR="002A67C8" w:rsidRPr="00BB4EBE" w:rsidRDefault="002A67C8" w:rsidP="00F918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работы по аппликации подготовительная группа</w:t>
      </w:r>
    </w:p>
    <w:p w:rsidR="00F918BC" w:rsidRPr="00BB4EBE" w:rsidRDefault="00F918BC" w:rsidP="00F918BC">
      <w:pPr>
        <w:tabs>
          <w:tab w:val="left" w:pos="65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3843" w:type="dxa"/>
        <w:jc w:val="center"/>
        <w:tblInd w:w="-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655"/>
        <w:gridCol w:w="8189"/>
      </w:tblGrid>
      <w:tr w:rsidR="00F918BC" w:rsidRPr="00BB4EBE" w:rsidTr="004F7AC6">
        <w:trPr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НОД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F918BC" w:rsidRPr="00BB4EBE" w:rsidTr="004F7AC6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F918BC" w:rsidRPr="00BB4EBE" w:rsidRDefault="00F918BC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«Хорошее настроение»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детей самостоятельно выполнять </w:t>
            </w:r>
            <w:r w:rsidRPr="00BB4EBE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работу</w:t>
            </w: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отщипывать маленькие кусочки пластилина и наклеивать их на </w:t>
            </w:r>
            <w:proofErr w:type="gramStart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картинку</w:t>
            </w:r>
            <w:proofErr w:type="gramEnd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нарисованную по собственному желанию.</w:t>
            </w:r>
          </w:p>
        </w:tc>
      </w:tr>
      <w:tr w:rsidR="00F918BC" w:rsidRPr="00BB4EBE" w:rsidTr="004F7AC6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«Овощи»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детей отрывать небольшие кусочки бумаги, аккуратно приклеивать на нарисованную форму.</w:t>
            </w:r>
          </w:p>
        </w:tc>
      </w:tr>
      <w:tr w:rsidR="00F918BC" w:rsidRPr="00BB4EBE" w:rsidTr="00F918BC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«Зверушки»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детям изготовить зверушек из природного материала. Учить детей самостоятельно составлять зверей: туловище-шишка, голова-каштан и подобное. Предложить самим придумать и изготовить зверушку, (возможен показ образца или картинок). Использовать для соединения деталей пластилин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F918BC" w:rsidRPr="00BB4EBE" w:rsidTr="004F7AC6">
        <w:trPr>
          <w:jc w:val="center"/>
        </w:trPr>
        <w:tc>
          <w:tcPr>
            <w:tcW w:w="1999" w:type="dxa"/>
            <w:vMerge w:val="restart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8BC" w:rsidRPr="00BB4EBE" w:rsidRDefault="00F918BC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«Жираф»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новым для них видом ручного труда. Ознакомить с техникой работы. Учить 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аккуратно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намазывать клеем необходимый участок работы, аккуратно засыпать этот участок крупой. Учить 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равномерно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распределять свой участок работы на общем изображении.</w:t>
            </w:r>
          </w:p>
        </w:tc>
      </w:tr>
      <w:tr w:rsidR="00F918BC" w:rsidRPr="00BB4EBE" w:rsidTr="00EF6CA0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8BC" w:rsidRPr="00BB4EBE" w:rsidRDefault="00F918BC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«Бабочка»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8BC" w:rsidRPr="00BB4EBE" w:rsidRDefault="00F918BC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аккуратно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разрезать остатки </w:t>
            </w:r>
            <w:proofErr w:type="spell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самоклеющейся</w:t>
            </w:r>
            <w:proofErr w:type="spell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пленки на одинаковые квадратики размером 1*1 см. Наклеивать на работу соответствуя цвету заготовки, выполненной педагогом.</w:t>
            </w:r>
          </w:p>
        </w:tc>
      </w:tr>
      <w:tr w:rsidR="00EF6CA0" w:rsidRPr="00BB4EBE" w:rsidTr="00EF6CA0">
        <w:trPr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CA0" w:rsidRPr="00BB4EBE" w:rsidRDefault="00EF6CA0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CA0" w:rsidRPr="00BB4EBE" w:rsidRDefault="00EF6CA0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«Зверушки из фисташек»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CA0" w:rsidRPr="00BB4EBE" w:rsidRDefault="00EF6CA0" w:rsidP="004F7A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новым для них видом ручного труда. Ознакомить с техникой </w:t>
            </w:r>
            <w:r w:rsidRPr="00BB4EBE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Предложить самим придумать и изготовить зверушку, </w:t>
            </w:r>
            <w:r w:rsidRPr="00BB4EB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(возможен показ образца или картинок)</w:t>
            </w: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Использовать для соединения деталей пластилин.</w:t>
            </w:r>
          </w:p>
        </w:tc>
      </w:tr>
      <w:tr w:rsidR="00EF6CA0" w:rsidRPr="00BB4EBE" w:rsidTr="00836082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CA0" w:rsidRPr="00BB4EBE" w:rsidRDefault="00EF6CA0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CA0" w:rsidRPr="00BB4EBE" w:rsidRDefault="00836082" w:rsidP="004F7AC6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4EB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«Золотая осень»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6CA0" w:rsidRPr="00BB4EBE" w:rsidRDefault="00836082" w:rsidP="004F7AC6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детей самостоятельно выполнять работу, отщипывать маленькие кусочки пластилина и наклеивать их на форму, приготовленную воспитателем.</w:t>
            </w:r>
          </w:p>
        </w:tc>
      </w:tr>
      <w:tr w:rsidR="00836082" w:rsidRPr="00BB4EBE" w:rsidTr="00836082">
        <w:trPr>
          <w:jc w:val="center"/>
        </w:trPr>
        <w:tc>
          <w:tcPr>
            <w:tcW w:w="1999" w:type="dxa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082" w:rsidRPr="00BB4EBE" w:rsidRDefault="00836082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082" w:rsidRPr="00BB4EBE" w:rsidRDefault="00836082" w:rsidP="004F7AC6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4EB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«Гусеница»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082" w:rsidRPr="00BB4EBE" w:rsidRDefault="00836082" w:rsidP="004F7AC6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Учить </w:t>
            </w:r>
            <w:proofErr w:type="gramStart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аккуратно</w:t>
            </w:r>
            <w:proofErr w:type="gramEnd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намазывать клеем необходимый участок работы, аккуратно наклеивать кружки соответствующего цвета. Учить равномерно распределять свой участок работы на общем изображении</w:t>
            </w:r>
            <w:proofErr w:type="gramStart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оздавать композицию.</w:t>
            </w:r>
          </w:p>
        </w:tc>
      </w:tr>
      <w:tr w:rsidR="00836082" w:rsidRPr="00BB4EBE" w:rsidTr="00E52397">
        <w:trPr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082" w:rsidRPr="00BB4EBE" w:rsidRDefault="00836082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082" w:rsidRPr="00BB4EBE" w:rsidRDefault="00836082" w:rsidP="004F7AC6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B4EB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«Собака»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6082" w:rsidRPr="00BB4EBE" w:rsidRDefault="00836082" w:rsidP="004F7AC6">
            <w:pPr>
              <w:spacing w:after="0" w:line="0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B4E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знакомить с техникой работы. Учить вырезать из бумаги фигуры, склеивать из них различные детали фигуры. Внимательно слушать объяснения педагога и повторять его действия.</w:t>
            </w:r>
          </w:p>
        </w:tc>
      </w:tr>
      <w:tr w:rsidR="00E52397" w:rsidRPr="00BB4EBE" w:rsidTr="00E52397">
        <w:trPr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«Зверушки из фисташек»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для них видом ручного труда. Ознакомить с техникой работы. Предложить самим придумать и изготовить зверушку, (возможен показ образца или картинок). Использовать для соединения деталей пластилин.</w:t>
            </w:r>
          </w:p>
        </w:tc>
      </w:tr>
      <w:tr w:rsidR="00E52397" w:rsidRPr="00BB4EBE" w:rsidTr="00E52397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для них видом ручного труда. Учить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намазывать пластилином необходимый участок работы, аккуратно прикрепить семечки на этот участок.</w:t>
            </w:r>
          </w:p>
        </w:tc>
      </w:tr>
      <w:tr w:rsidR="00E52397" w:rsidRPr="00BB4EBE" w:rsidTr="00E52397">
        <w:trPr>
          <w:jc w:val="center"/>
        </w:trPr>
        <w:tc>
          <w:tcPr>
            <w:tcW w:w="1999" w:type="dxa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«Ёлочка - снежинка»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Закрепление приемов последовательного складывания и вырезания из бумаги. Быть внимательным и аккуратным.</w:t>
            </w:r>
          </w:p>
        </w:tc>
      </w:tr>
      <w:tr w:rsidR="00E52397" w:rsidRPr="00BB4EBE" w:rsidTr="00E52397">
        <w:trPr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«Символ года</w:t>
            </w:r>
            <w:r w:rsidR="00DF0239" w:rsidRPr="00BB4E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техникой выполнения аппликации из салфеток. Учить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намазывать клеем небольшие участки изображения и заполнять их скрученными из салфеток шариками.</w:t>
            </w:r>
          </w:p>
        </w:tc>
      </w:tr>
      <w:tr w:rsidR="00E52397" w:rsidRPr="00BB4EBE" w:rsidTr="00DF0239">
        <w:trPr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E52397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хоровод </w:t>
            </w:r>
            <w:proofErr w:type="spell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зайчитов</w:t>
            </w:r>
            <w:proofErr w:type="spell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и елочек»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2397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вырезать «хороводы» с силуэтами елочек и зайчиков; учить изображать </w:t>
            </w:r>
            <w:proofErr w:type="spell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симмитричное</w:t>
            </w:r>
            <w:proofErr w:type="spell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от линии сгиба.</w:t>
            </w:r>
          </w:p>
        </w:tc>
      </w:tr>
      <w:tr w:rsidR="00DF0239" w:rsidRPr="00BB4EBE" w:rsidTr="00DF0239">
        <w:trPr>
          <w:jc w:val="center"/>
        </w:trPr>
        <w:tc>
          <w:tcPr>
            <w:tcW w:w="19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Учит выполнять объемную игрушку из половины части круга; передавать выразительный образ снегурочки на основе </w:t>
            </w:r>
            <w:r w:rsidRPr="00BB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соединения отдельных деталей.</w:t>
            </w:r>
          </w:p>
        </w:tc>
      </w:tr>
      <w:tr w:rsidR="00DF0239" w:rsidRPr="00BB4EBE" w:rsidTr="00DF0239">
        <w:trPr>
          <w:jc w:val="center"/>
        </w:trPr>
        <w:tc>
          <w:tcPr>
            <w:tcW w:w="1999" w:type="dxa"/>
            <w:vMerge w:val="restart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«Ажурные цветы»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Красиво и эстетично изображать композицию из разноцветных снежинок. Развивать фантазию.</w:t>
            </w:r>
          </w:p>
        </w:tc>
      </w:tr>
      <w:tr w:rsidR="00DF0239" w:rsidRPr="00BB4EBE" w:rsidTr="00DF0239">
        <w:trPr>
          <w:jc w:val="center"/>
        </w:trPr>
        <w:tc>
          <w:tcPr>
            <w:tcW w:w="1999" w:type="dxa"/>
            <w:vMerge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«Киска»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для них видом ручного труда. Ознакомить с техникой работы. Учить вырезать из бумаги различные фигуры, склеивать из них различные детали фигуры. Быть внимательным и аккуратным.</w:t>
            </w:r>
          </w:p>
        </w:tc>
      </w:tr>
      <w:tr w:rsidR="00DF0239" w:rsidRPr="00BB4EBE" w:rsidTr="00DF0239">
        <w:trPr>
          <w:trHeight w:val="974"/>
          <w:jc w:val="center"/>
        </w:trPr>
        <w:tc>
          <w:tcPr>
            <w:tcW w:w="1999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Учить отрывать от большого куска пластилина маленькие кусочки, катать из них между пальцами маленькие шарики, выкладывать шариками готовую форму, нарисованную на светлом картоне, контролировать совпадение цветов рисунка и пластилина.</w:t>
            </w:r>
          </w:p>
        </w:tc>
      </w:tr>
      <w:tr w:rsidR="00DF0239" w:rsidRPr="00BB4EBE" w:rsidTr="004F7AC6">
        <w:trPr>
          <w:trHeight w:val="974"/>
          <w:jc w:val="center"/>
        </w:trPr>
        <w:tc>
          <w:tcPr>
            <w:tcW w:w="1999" w:type="dxa"/>
            <w:vMerge w:val="restart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папе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и умение работы с оригами. Формировать умение правильно располагать детали на открытке. Развивать мелкую моторику, внимание, творческий потенциал и фантазию р6ебенка.</w:t>
            </w:r>
          </w:p>
        </w:tc>
      </w:tr>
      <w:tr w:rsidR="00DF0239" w:rsidRPr="00BB4EBE" w:rsidTr="00DF0239">
        <w:trPr>
          <w:trHeight w:val="974"/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вырезания по контуру. Учить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переплетать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создавая узор в форме сердечек.</w:t>
            </w:r>
          </w:p>
        </w:tc>
      </w:tr>
      <w:tr w:rsidR="00DF0239" w:rsidRPr="00BB4EBE" w:rsidTr="00DF0239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«Вертушка»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для них видом ручного труда. Ознакомить с техникой работы. Учить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лист бумаги по диагонали, вдоль и поперек. Внимательно слушать объяснения педагога и повторять его действия. Быть </w:t>
            </w:r>
            <w:r w:rsidRPr="00BB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внимательным и аккуратным</w:t>
            </w:r>
          </w:p>
        </w:tc>
      </w:tr>
      <w:tr w:rsidR="00DF0239" w:rsidRPr="00BB4EBE" w:rsidTr="00DF0239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«Звери из полоски»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Учить детей отрезать от листа бумаги неширокие полоски, склеивать их в кольца. Самостоятельно моделировать зверушку по своему усмотрению.</w:t>
            </w:r>
          </w:p>
        </w:tc>
      </w:tr>
      <w:tr w:rsidR="00DF0239" w:rsidRPr="00BB4EBE" w:rsidTr="00DF0239">
        <w:trPr>
          <w:trHeight w:val="974"/>
          <w:jc w:val="center"/>
        </w:trPr>
        <w:tc>
          <w:tcPr>
            <w:tcW w:w="1999" w:type="dxa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«Весеннее солнышко»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кусочки бумаги внутри обведенного контура.</w:t>
            </w:r>
          </w:p>
        </w:tc>
      </w:tr>
      <w:tr w:rsidR="00DF0239" w:rsidRPr="00BB4EBE" w:rsidTr="004F7AC6">
        <w:trPr>
          <w:trHeight w:val="974"/>
          <w:jc w:val="center"/>
        </w:trPr>
        <w:tc>
          <w:tcPr>
            <w:tcW w:w="19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маме.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Закреплять умение в симметричном вырезании из бумаги (разного вида цветов, сложенной в четыре слоя.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переплетать полоски из цветной бумаги. Развивать творческое воображение, глазомер, эстетический вкус, внимание, самостоятельность.</w:t>
            </w:r>
          </w:p>
        </w:tc>
      </w:tr>
      <w:tr w:rsidR="00DF0239" w:rsidRPr="00BB4EBE" w:rsidTr="004F7AC6">
        <w:trPr>
          <w:trHeight w:val="1185"/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«Ромашки»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Учить обводить детские ладошки карандашом на сложенную в четыре слоя салфетку и аккуратно вырезать ее по контуру. Дополнять серединку цветка кружками и </w:t>
            </w:r>
            <w:proofErr w:type="spell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полукружками</w:t>
            </w:r>
            <w:proofErr w:type="spell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из цветной бумаги.</w:t>
            </w:r>
          </w:p>
        </w:tc>
      </w:tr>
      <w:tr w:rsidR="00DF0239" w:rsidRPr="00BB4EBE" w:rsidTr="00DF0239">
        <w:trPr>
          <w:jc w:val="center"/>
        </w:trPr>
        <w:tc>
          <w:tcPr>
            <w:tcW w:w="1999" w:type="dxa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239" w:rsidRPr="00BB4EBE" w:rsidTr="00DF0239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«Утята»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приклеивать трубочку-торцовку к поверхности листа. Развивать эстетический вкус, самостоятельность.</w:t>
            </w:r>
          </w:p>
        </w:tc>
      </w:tr>
      <w:tr w:rsidR="00DF0239" w:rsidRPr="00BB4EBE" w:rsidTr="004F7AC6">
        <w:trPr>
          <w:trHeight w:val="974"/>
          <w:jc w:val="center"/>
        </w:trPr>
        <w:tc>
          <w:tcPr>
            <w:tcW w:w="1999" w:type="dxa"/>
            <w:vMerge w:val="restart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«Звери из полоски»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отрезать от листа бумаги неширокие </w:t>
            </w:r>
            <w:proofErr w:type="spell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, склеивать их в кольца. Самостоятельно моделировать зверушку по своему усмотрению.</w:t>
            </w:r>
          </w:p>
        </w:tc>
      </w:tr>
      <w:tr w:rsidR="00DF0239" w:rsidRPr="00BB4EBE" w:rsidTr="00DF0239">
        <w:trPr>
          <w:trHeight w:val="974"/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соблюдать законы симметрии при выполнении работ по аппликации. Развивать интерес к творчеству, художественный вкус. </w:t>
            </w:r>
            <w:proofErr w:type="spell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Развавать</w:t>
            </w:r>
            <w:proofErr w:type="spell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патриотические чувства.</w:t>
            </w:r>
          </w:p>
        </w:tc>
      </w:tr>
      <w:tr w:rsidR="00DF0239" w:rsidRPr="00BB4EBE" w:rsidTr="008A1908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DF0239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8A1908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239" w:rsidRPr="00BB4EBE" w:rsidRDefault="008A1908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умения пользоваться ножницами, вырезать квадратики, правильно располагать их на бумаге. Работать аккуратно, внимательно слушать педагога.</w:t>
            </w:r>
          </w:p>
        </w:tc>
      </w:tr>
      <w:tr w:rsidR="008A1908" w:rsidRPr="00BB4EBE" w:rsidTr="008A1908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умения пользоваться шаблоном, создавая контур голубя, перья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обводя детские ладошки. Внимательно слушать объяснения педагога и повторять его действия. Быть внимательным и аккуратным.</w:t>
            </w:r>
          </w:p>
        </w:tc>
      </w:tr>
      <w:tr w:rsidR="008A1908" w:rsidRPr="00BB4EBE" w:rsidTr="008A1908">
        <w:trPr>
          <w:trHeight w:val="974"/>
          <w:jc w:val="center"/>
        </w:trPr>
        <w:tc>
          <w:tcPr>
            <w:tcW w:w="1999" w:type="dxa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«Фронтовое письмо»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лист бумаги по диагонали, вдоль и поперек. Внимательно слушать объяснение педагога и повторять его действия. Быть внимательным и аккуратным.</w:t>
            </w:r>
          </w:p>
        </w:tc>
      </w:tr>
      <w:tr w:rsidR="008A1908" w:rsidRPr="00BB4EBE" w:rsidTr="008A1908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«Лев»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работы с шаблонами, самостоятельно вырезать детали льва, соединять их между собой. Развивать мелкую </w:t>
            </w:r>
            <w:proofErr w:type="spellStart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маторику</w:t>
            </w:r>
            <w:proofErr w:type="spellEnd"/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, формировать усидчивость, аккуратность, умение доводить работу до логического завершения.</w:t>
            </w:r>
          </w:p>
        </w:tc>
      </w:tr>
      <w:tr w:rsidR="008A1908" w:rsidRPr="00BB4EBE" w:rsidTr="008A1908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Пригласительные открытки на выпускной бал.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Учить придумывать содержание поздравительной открытки, осуществлять замысел, привлекая полученные ранее умения и навыки. Развивать чувство цвета, фантазию, творческие способности.</w:t>
            </w:r>
          </w:p>
        </w:tc>
      </w:tr>
      <w:tr w:rsidR="008A1908" w:rsidRPr="00BB4EBE" w:rsidTr="004F7AC6">
        <w:trPr>
          <w:trHeight w:val="974"/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4F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BE">
              <w:rPr>
                <w:rFonts w:ascii="Times New Roman" w:hAnsi="Times New Roman" w:cs="Times New Roman"/>
                <w:sz w:val="28"/>
                <w:szCs w:val="28"/>
              </w:rPr>
              <w:t>«Мой портрет»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908" w:rsidRPr="00BB4EBE" w:rsidRDefault="008A1908" w:rsidP="00DF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8BC" w:rsidRPr="00BB4EBE" w:rsidRDefault="00F918BC" w:rsidP="00F918B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918BC" w:rsidRPr="00BB4EBE" w:rsidSect="00CC795A">
      <w:pgSz w:w="16838" w:h="11906" w:orient="landscape" w:code="9"/>
      <w:pgMar w:top="992" w:right="992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D085B4"/>
    <w:lvl w:ilvl="0">
      <w:numFmt w:val="bullet"/>
      <w:lvlText w:val="*"/>
      <w:lvlJc w:val="left"/>
    </w:lvl>
  </w:abstractNum>
  <w:abstractNum w:abstractNumId="1">
    <w:nsid w:val="3163515D"/>
    <w:multiLevelType w:val="hybridMultilevel"/>
    <w:tmpl w:val="665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A4F49"/>
    <w:multiLevelType w:val="multilevel"/>
    <w:tmpl w:val="B4D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235C2"/>
    <w:multiLevelType w:val="multilevel"/>
    <w:tmpl w:val="3C3C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75D5D"/>
    <w:multiLevelType w:val="multilevel"/>
    <w:tmpl w:val="18F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33398"/>
    <w:rsid w:val="001445ED"/>
    <w:rsid w:val="001918FC"/>
    <w:rsid w:val="001C1A51"/>
    <w:rsid w:val="001C2CC3"/>
    <w:rsid w:val="00201D69"/>
    <w:rsid w:val="00234DC5"/>
    <w:rsid w:val="002A67C8"/>
    <w:rsid w:val="002D3A3B"/>
    <w:rsid w:val="002E6EF2"/>
    <w:rsid w:val="002F5490"/>
    <w:rsid w:val="003329D1"/>
    <w:rsid w:val="00352B7B"/>
    <w:rsid w:val="003B3D5B"/>
    <w:rsid w:val="00484040"/>
    <w:rsid w:val="004C5EC4"/>
    <w:rsid w:val="004F7AC6"/>
    <w:rsid w:val="00550DBA"/>
    <w:rsid w:val="006649F9"/>
    <w:rsid w:val="0071191D"/>
    <w:rsid w:val="00836082"/>
    <w:rsid w:val="008A1908"/>
    <w:rsid w:val="009629E9"/>
    <w:rsid w:val="009E4B34"/>
    <w:rsid w:val="00A26603"/>
    <w:rsid w:val="00AB7ACA"/>
    <w:rsid w:val="00BB4EBE"/>
    <w:rsid w:val="00BC6D05"/>
    <w:rsid w:val="00CC795A"/>
    <w:rsid w:val="00DF0239"/>
    <w:rsid w:val="00E40A8C"/>
    <w:rsid w:val="00E52397"/>
    <w:rsid w:val="00EF6CA0"/>
    <w:rsid w:val="00F62C4B"/>
    <w:rsid w:val="00F81BAA"/>
    <w:rsid w:val="00F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5490"/>
  </w:style>
  <w:style w:type="paragraph" w:customStyle="1" w:styleId="c4">
    <w:name w:val="c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490"/>
  </w:style>
  <w:style w:type="paragraph" w:styleId="a3">
    <w:name w:val="Normal (Web)"/>
    <w:basedOn w:val="a"/>
    <w:uiPriority w:val="99"/>
    <w:unhideWhenUsed/>
    <w:rsid w:val="0003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6D0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A67C8"/>
    <w:rPr>
      <w:b/>
      <w:bCs/>
    </w:rPr>
  </w:style>
  <w:style w:type="table" w:styleId="a6">
    <w:name w:val="Table Grid"/>
    <w:basedOn w:val="a1"/>
    <w:uiPriority w:val="59"/>
    <w:rsid w:val="00CC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4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5490"/>
  </w:style>
  <w:style w:type="paragraph" w:customStyle="1" w:styleId="c4">
    <w:name w:val="c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490"/>
  </w:style>
  <w:style w:type="paragraph" w:styleId="a3">
    <w:name w:val="Normal (Web)"/>
    <w:basedOn w:val="a"/>
    <w:uiPriority w:val="99"/>
    <w:unhideWhenUsed/>
    <w:rsid w:val="0003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6D0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A67C8"/>
    <w:rPr>
      <w:b/>
      <w:bCs/>
    </w:rPr>
  </w:style>
  <w:style w:type="table" w:styleId="a6">
    <w:name w:val="Table Grid"/>
    <w:basedOn w:val="a1"/>
    <w:uiPriority w:val="59"/>
    <w:rsid w:val="00CC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17CA-791D-4D16-8AD0-B12A047D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2018-10-07T16:09:00Z</dcterms:created>
  <dcterms:modified xsi:type="dcterms:W3CDTF">2018-10-07T16:09:00Z</dcterms:modified>
</cp:coreProperties>
</file>