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555" w:rsidRDefault="00B22555" w:rsidP="00B22555">
      <w:pPr>
        <w:pStyle w:val="p3"/>
        <w:shd w:val="clear" w:color="auto" w:fill="FFFFFF"/>
        <w:spacing w:before="99" w:beforeAutospacing="0" w:after="99" w:afterAutospacing="0"/>
        <w:ind w:right="564"/>
        <w:jc w:val="center"/>
        <w:rPr>
          <w:color w:val="000000"/>
        </w:rPr>
      </w:pPr>
      <w:r>
        <w:rPr>
          <w:noProof/>
          <w:color w:val="000000"/>
        </w:rPr>
        <w:drawing>
          <wp:inline distT="0" distB="0" distL="0" distR="0" wp14:anchorId="702BBE20" wp14:editId="5929CDEE">
            <wp:extent cx="9829800" cy="7000875"/>
            <wp:effectExtent l="0" t="0" r="0" b="0"/>
            <wp:docPr id="94" name="Рисунок 74" descr="https://docviewer.yandex.ru/view/0/htmlimage?id=9eyo-aehhnhczhca7w8fphmcpclh39tdorpk4kskmaja4umt3pzjfhwsu9duf5e328soh6roi82if0ywb6k2wm6t8mj53yzk89sw27ou&amp;nam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docviewer.yandex.ru/view/0/htmlimage?id=9eyo-aehhnhczhca7w8fphmcpclh39tdorpk4kskmaja4umt3pzjfhwsu9duf5e328soh6roi82if0ywb6k2wm6t8mj53yzk89sw27ou&amp;name=13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29800" cy="7000875"/>
                    </a:xfrm>
                    <a:prstGeom prst="rect">
                      <a:avLst/>
                    </a:prstGeom>
                    <a:noFill/>
                    <a:ln>
                      <a:noFill/>
                    </a:ln>
                  </pic:spPr>
                </pic:pic>
              </a:graphicData>
            </a:graphic>
          </wp:inline>
        </w:drawing>
      </w:r>
    </w:p>
    <w:p w:rsidR="00B22555" w:rsidRDefault="00B22555" w:rsidP="00B22555">
      <w:pPr>
        <w:pStyle w:val="p4"/>
        <w:shd w:val="clear" w:color="auto" w:fill="FFFFFF"/>
        <w:spacing w:before="99" w:beforeAutospacing="0" w:after="99" w:afterAutospacing="0"/>
        <w:ind w:left="-284" w:right="564"/>
        <w:rPr>
          <w:color w:val="000000"/>
          <w:sz w:val="32"/>
          <w:szCs w:val="32"/>
        </w:rPr>
      </w:pPr>
      <w:r>
        <w:rPr>
          <w:rStyle w:val="s1"/>
          <w:b/>
          <w:bCs/>
          <w:i/>
          <w:iCs/>
          <w:color w:val="FF0000"/>
          <w:sz w:val="32"/>
          <w:szCs w:val="32"/>
        </w:rPr>
        <w:t>«Звуковая дорожка»</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Цель: </w:t>
      </w:r>
      <w:r>
        <w:rPr>
          <w:color w:val="000000"/>
          <w:sz w:val="28"/>
          <w:szCs w:val="28"/>
        </w:rPr>
        <w:t>Автоматизировать изолированный звук: формировать звуковую культуру речи.</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Описание куба:</w:t>
      </w:r>
      <w:r>
        <w:rPr>
          <w:color w:val="000000"/>
          <w:sz w:val="28"/>
          <w:szCs w:val="28"/>
        </w:rPr>
        <w:t> На гранях куба представлены игровые задания для определенной группы звуков.</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Ход:</w:t>
      </w:r>
      <w:r>
        <w:rPr>
          <w:color w:val="000000"/>
          <w:sz w:val="28"/>
          <w:szCs w:val="28"/>
        </w:rPr>
        <w:t> Дети передают кубик, произнося считалку.</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«Раз, два, три, четыре, пять</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Будешь ты вращать».</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Ребенок с закрытыми глазами выбирает грань, произносит автоматизированный звук, подбирает картинку с заданным звуком.</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«Насос» - звук [с]</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lastRenderedPageBreak/>
        <w:t>«Жук» - звук [ж]</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«Комар» - звук [з]</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«Машина» - звук мотора [р]</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«Камыши» - звук ветра [ш]</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«Коза» - звук [к]</w:t>
      </w:r>
    </w:p>
    <w:p w:rsidR="00B22555" w:rsidRDefault="00B22555" w:rsidP="00B22555">
      <w:pPr>
        <w:pStyle w:val="p4"/>
        <w:shd w:val="clear" w:color="auto" w:fill="FFFFFF"/>
        <w:spacing w:before="99" w:beforeAutospacing="0" w:after="99" w:afterAutospacing="0"/>
        <w:ind w:left="-284" w:right="564"/>
        <w:rPr>
          <w:color w:val="000000"/>
          <w:sz w:val="32"/>
          <w:szCs w:val="32"/>
        </w:rPr>
      </w:pPr>
      <w:r>
        <w:rPr>
          <w:rStyle w:val="s1"/>
          <w:b/>
          <w:bCs/>
          <w:i/>
          <w:iCs/>
          <w:color w:val="FF0000"/>
          <w:sz w:val="32"/>
          <w:szCs w:val="32"/>
        </w:rPr>
        <w:t>«Назови слова»</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Цель:</w:t>
      </w:r>
      <w:r>
        <w:rPr>
          <w:color w:val="000000"/>
          <w:sz w:val="28"/>
          <w:szCs w:val="28"/>
        </w:rPr>
        <w:t> Учить детей называть слова с заданным звуком.</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Ход:</w:t>
      </w:r>
      <w:r>
        <w:rPr>
          <w:color w:val="000000"/>
          <w:sz w:val="28"/>
          <w:szCs w:val="28"/>
        </w:rPr>
        <w:t> Педагог предлагает детям назвать слова с заданным звуком. За правильный ответ дети получают жетоны. В конце игры определяется победитель.</w:t>
      </w:r>
    </w:p>
    <w:p w:rsidR="00B22555" w:rsidRDefault="00B22555" w:rsidP="00B22555">
      <w:pPr>
        <w:pStyle w:val="p4"/>
        <w:shd w:val="clear" w:color="auto" w:fill="FFFFFF"/>
        <w:spacing w:before="99" w:beforeAutospacing="0" w:after="99" w:afterAutospacing="0"/>
        <w:ind w:left="-284" w:right="564"/>
        <w:rPr>
          <w:color w:val="000000"/>
          <w:sz w:val="32"/>
          <w:szCs w:val="32"/>
        </w:rPr>
      </w:pPr>
      <w:r>
        <w:rPr>
          <w:rStyle w:val="s1"/>
          <w:b/>
          <w:bCs/>
          <w:i/>
          <w:iCs/>
          <w:color w:val="FF0000"/>
          <w:sz w:val="32"/>
          <w:szCs w:val="32"/>
        </w:rPr>
        <w:t>«Зоопарк»</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Цель:</w:t>
      </w:r>
      <w:r>
        <w:rPr>
          <w:color w:val="000000"/>
          <w:sz w:val="28"/>
          <w:szCs w:val="28"/>
        </w:rPr>
        <w:t> Продолжать знакомить детей с многообразием слов.</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Ход:</w:t>
      </w:r>
      <w:r>
        <w:rPr>
          <w:color w:val="000000"/>
          <w:sz w:val="28"/>
          <w:szCs w:val="28"/>
        </w:rPr>
        <w:t> Дети называют животных, птиц, рыб, которые живут в «Зоопарке». Воспитатель каждый раз акцентирует внимание детей на термине «слово» (Никита сказал слово «жираф»).</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Определяется победитель. За названные слова дети поощряются фишками.</w:t>
      </w:r>
    </w:p>
    <w:p w:rsidR="00B22555" w:rsidRDefault="00B22555" w:rsidP="00B22555">
      <w:pPr>
        <w:pStyle w:val="p4"/>
        <w:shd w:val="clear" w:color="auto" w:fill="FFFFFF"/>
        <w:spacing w:before="99" w:beforeAutospacing="0" w:after="99" w:afterAutospacing="0"/>
        <w:ind w:left="-284" w:right="564"/>
        <w:rPr>
          <w:color w:val="000000"/>
          <w:sz w:val="32"/>
          <w:szCs w:val="32"/>
        </w:rPr>
      </w:pPr>
      <w:r>
        <w:rPr>
          <w:rStyle w:val="s1"/>
          <w:b/>
          <w:bCs/>
          <w:i/>
          <w:iCs/>
          <w:color w:val="FF0000"/>
          <w:sz w:val="32"/>
          <w:szCs w:val="32"/>
        </w:rPr>
        <w:t>«Веселый язычок»</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Цель:</w:t>
      </w:r>
      <w:r>
        <w:rPr>
          <w:color w:val="000000"/>
          <w:sz w:val="28"/>
          <w:szCs w:val="28"/>
        </w:rPr>
        <w:t> Подготовить артикуляционный аппарат детей к произношению звуков.</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Ход: </w:t>
      </w:r>
      <w:r>
        <w:rPr>
          <w:color w:val="000000"/>
          <w:sz w:val="28"/>
          <w:szCs w:val="28"/>
        </w:rPr>
        <w:t>Жил на свете язычок. Был у него свой домик. Домик назывался «ротик». Домик открывался и закрывался. (Показывает) Чем закрывается домик? (зубами).</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Правильно! Нижние зубы – крылечко, а верхние – дверка. Давайте все вместе закроем и откроем домик Язычка. Улыбнитесь, закройте домик так, чтобы и крылечко и дверка были хорошо видны. (Дети выполняют упражнение «Улыбка»).</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Жил Язычок в своем домике и часто на улицу глядел. Откроет дверку, высунется из нее и опять спрячется. (Показывает.) язычок был очень любопытный. Все ему хотелось знать. Увидит, как котенок молоко лакает, и думает, дайка и я попробую! Высунет широкий хвостик на крылечко и опять спрячет. Высунет и спрячет, высунет и спрячет. Давайте и мы высунем язычок все вместе и спрячем его. Сначала медленно, а потом быстрее! Совсем как у котенка получается! (Дети выполняют упражнение «Полакаем молоко»).</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А еще любил Язычок песни петь. Услышит, как дети кричат: «а-а-а», откроет дверку широко-широко и запоет «а-а-а». Услышит, как лошадка ржет: «и-и-и», сделает узенькую щелку в дверке и запоет: «и-и-и». Услышит, как поезд гудит: «у-у-у», кругленькую дырочку в дверке сделает и запоет: «у-у-у».</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Так у Язычка незаметно и день пройдет. Устанет Язычок, закроет дверку и спать уляжется. Вот такая сказка.</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4"/>
          <w:b/>
          <w:bCs/>
          <w:i/>
          <w:iCs/>
          <w:color w:val="FF0000"/>
          <w:sz w:val="32"/>
          <w:szCs w:val="32"/>
        </w:rPr>
        <w:t>«Какое слово потерялось? »</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Цель:</w:t>
      </w:r>
      <w:r>
        <w:rPr>
          <w:color w:val="000000"/>
          <w:sz w:val="28"/>
          <w:szCs w:val="28"/>
        </w:rPr>
        <w:t> Развивать слуховое внимание, продолжать знакомить детей с многообразием слов.</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Ход:</w:t>
      </w:r>
      <w:r>
        <w:rPr>
          <w:color w:val="000000"/>
          <w:sz w:val="28"/>
          <w:szCs w:val="28"/>
        </w:rPr>
        <w:t> Воспитатель читает стихотворение.</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lastRenderedPageBreak/>
        <w:t>«Гладко, плавно лился стих,</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Вдруг споткнулся и притих,</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Ждет он и вздыхает:</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Слова не хватает!</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Чтобы снова в добрый путь</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Стих потек, как речка,</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Помоги ему чуть-чуть,</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Подскажи словечко».</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Вспомните стихи и скажите, какое слово «потерялось».</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Я люблю свою лошадку.</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Причешу ей шерстку (гладко)</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Спать пора! Уснул бычок,</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Лег в кроватку на (бочок) и т. д.</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По окончании воспитатель подчеркивает, что в стихах много разных слов, и все они звучат по-разному.</w:t>
      </w:r>
    </w:p>
    <w:p w:rsidR="00B22555" w:rsidRDefault="00B22555" w:rsidP="00B22555">
      <w:pPr>
        <w:pStyle w:val="p4"/>
        <w:shd w:val="clear" w:color="auto" w:fill="FFFFFF"/>
        <w:spacing w:before="99" w:beforeAutospacing="0" w:after="99" w:afterAutospacing="0"/>
        <w:ind w:left="-284" w:right="564"/>
        <w:rPr>
          <w:color w:val="000000"/>
          <w:sz w:val="32"/>
          <w:szCs w:val="32"/>
        </w:rPr>
      </w:pPr>
      <w:r>
        <w:rPr>
          <w:rStyle w:val="s1"/>
          <w:b/>
          <w:bCs/>
          <w:i/>
          <w:iCs/>
          <w:color w:val="FF0000"/>
          <w:sz w:val="32"/>
          <w:szCs w:val="32"/>
        </w:rPr>
        <w:t>«В кругу с мячом»</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Цель:</w:t>
      </w:r>
      <w:r>
        <w:rPr>
          <w:color w:val="000000"/>
          <w:sz w:val="28"/>
          <w:szCs w:val="28"/>
        </w:rPr>
        <w:t> Развивать фонематический слух детей, умение подбирать слова схожие по звучанию.</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Ход:</w:t>
      </w:r>
      <w:r>
        <w:rPr>
          <w:color w:val="000000"/>
          <w:sz w:val="28"/>
          <w:szCs w:val="28"/>
        </w:rPr>
        <w:t> Воспитатель называет слово и бросает мяч кому-нибудь из детей. Ребенок называет слово-друга и возвращает мяч обратно.</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Образец:</w:t>
      </w:r>
      <w:r>
        <w:rPr>
          <w:color w:val="000000"/>
          <w:sz w:val="28"/>
          <w:szCs w:val="28"/>
        </w:rPr>
        <w:t> галка-палка, мышка-мишка, печка-свечка, стол-пол, Маша-растеряша.</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4"/>
          <w:b/>
          <w:bCs/>
          <w:i/>
          <w:iCs/>
          <w:color w:val="FF0000"/>
          <w:sz w:val="32"/>
          <w:szCs w:val="32"/>
        </w:rPr>
        <w:t>«Сердитый ворон»</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Цель:</w:t>
      </w:r>
      <w:r>
        <w:rPr>
          <w:color w:val="000000"/>
          <w:sz w:val="28"/>
          <w:szCs w:val="28"/>
        </w:rPr>
        <w:t> Продолжать учить детей определять первый звук в слове.</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Ход:</w:t>
      </w:r>
      <w:r>
        <w:rPr>
          <w:color w:val="000000"/>
          <w:sz w:val="28"/>
          <w:szCs w:val="28"/>
        </w:rPr>
        <w:t> Детям раздаются шапки-маски различных зверей. К складному домику приставляют «мостик» (доску).</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В этом домике живут звери: заяц, лиса, медведь, волк и др. Перейти в домик можно только по мостику, но он не простой, волшебный: уйти из домика по нему легко, а придти обратно непросто. Около мостика сидит ворон (надевает на себя шапочку-маску ворона). Каждого животного, кто приходит к мостику, он спрашивает, какой звук первый в названии этого животного. Кто правильно ответит, тот пройдет. А кто не знает ответа, того сердитый ворон не пропускает.</w:t>
      </w:r>
    </w:p>
    <w:p w:rsidR="00B22555" w:rsidRDefault="00B22555" w:rsidP="00B22555">
      <w:pPr>
        <w:pStyle w:val="p4"/>
        <w:shd w:val="clear" w:color="auto" w:fill="FFFFFF"/>
        <w:spacing w:before="99" w:beforeAutospacing="0" w:after="99" w:afterAutospacing="0"/>
        <w:ind w:left="-284" w:right="564"/>
        <w:rPr>
          <w:color w:val="000000"/>
          <w:sz w:val="32"/>
          <w:szCs w:val="32"/>
        </w:rPr>
      </w:pPr>
      <w:r>
        <w:rPr>
          <w:rStyle w:val="s1"/>
          <w:b/>
          <w:bCs/>
          <w:i/>
          <w:iCs/>
          <w:color w:val="FF0000"/>
          <w:sz w:val="32"/>
          <w:szCs w:val="32"/>
        </w:rPr>
        <w:t>«Назови слова со звуком [с'] и [с].»</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Цель:</w:t>
      </w:r>
      <w:r>
        <w:rPr>
          <w:color w:val="000000"/>
          <w:sz w:val="28"/>
          <w:szCs w:val="28"/>
        </w:rPr>
        <w:t> Продолжать учить детей дифференцировать в словах звуки [с'] и [с].</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Ход:</w:t>
      </w:r>
      <w:r>
        <w:rPr>
          <w:color w:val="000000"/>
          <w:sz w:val="28"/>
          <w:szCs w:val="28"/>
        </w:rPr>
        <w:t> Детям даются конверты с тремя картинками: в двух есть звуки [с'] и [с], а в одной нет, и две фишки-кружочка синего и зеленого цвета. Дети называют изображенный на картинке предмет и накрывают его кружочком синего, если звук [с], или зеленого, если звук [с'], цвета.</w:t>
      </w:r>
    </w:p>
    <w:p w:rsidR="00B22555" w:rsidRDefault="00B22555" w:rsidP="00B22555">
      <w:pPr>
        <w:pStyle w:val="p4"/>
        <w:shd w:val="clear" w:color="auto" w:fill="FFFFFF"/>
        <w:spacing w:before="99" w:beforeAutospacing="0" w:after="99" w:afterAutospacing="0"/>
        <w:ind w:left="-284" w:right="564"/>
        <w:rPr>
          <w:color w:val="000000"/>
          <w:sz w:val="32"/>
          <w:szCs w:val="32"/>
        </w:rPr>
      </w:pPr>
      <w:r>
        <w:rPr>
          <w:rStyle w:val="s1"/>
          <w:b/>
          <w:bCs/>
          <w:i/>
          <w:iCs/>
          <w:color w:val="FF0000"/>
          <w:sz w:val="32"/>
          <w:szCs w:val="32"/>
        </w:rPr>
        <w:t>«Самолет»</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Цель:</w:t>
      </w:r>
      <w:r>
        <w:rPr>
          <w:color w:val="000000"/>
          <w:sz w:val="28"/>
          <w:szCs w:val="28"/>
        </w:rPr>
        <w:t> Продолжать учить узнавать звук [с] в словах.</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lastRenderedPageBreak/>
        <w:t>Ход:</w:t>
      </w:r>
      <w:r>
        <w:rPr>
          <w:color w:val="000000"/>
          <w:sz w:val="28"/>
          <w:szCs w:val="28"/>
        </w:rPr>
        <w:t> Сегодня мы отправляемся в полет на самолете и надо придумать, какие вещи взять с собой (Раздает детям картинки.) взять с собой можно только те предметы, в названиях которых слышится звук [с].</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Дети строят самолет. Воспитатель - «стюардесса» впускает пассажиров только с картинками, на которых изображены предметы со звуком [с]. При входе в самолет ребенок показывает свою картинку и говорит: «Я возьму с собой сумку» (санки, сапоги, сыр и др.) и садятся на свое место.</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Мы отправляемся в полет. Чтобы нам было веселее, выучим стихотворение, в котором почти все слова имеют звук [с].</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«Самолет построим сами,</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Понесемся над лесами,</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Понесемся над лесами</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И опять вернемся к маме. »</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5"/>
          <w:i/>
          <w:iCs/>
          <w:color w:val="000000"/>
          <w:sz w:val="28"/>
          <w:szCs w:val="28"/>
        </w:rPr>
        <w:t>А. Барто</w:t>
      </w:r>
    </w:p>
    <w:p w:rsidR="00B22555" w:rsidRDefault="00B22555" w:rsidP="00B22555">
      <w:pPr>
        <w:pStyle w:val="p4"/>
        <w:shd w:val="clear" w:color="auto" w:fill="FFFFFF"/>
        <w:spacing w:before="99" w:beforeAutospacing="0" w:after="99" w:afterAutospacing="0"/>
        <w:ind w:left="-284" w:right="564"/>
        <w:rPr>
          <w:color w:val="000000"/>
          <w:sz w:val="32"/>
          <w:szCs w:val="32"/>
        </w:rPr>
      </w:pPr>
      <w:r>
        <w:rPr>
          <w:rStyle w:val="s1"/>
          <w:b/>
          <w:bCs/>
          <w:i/>
          <w:iCs/>
          <w:color w:val="FF0000"/>
          <w:sz w:val="32"/>
          <w:szCs w:val="32"/>
        </w:rPr>
        <w:t>«Слова – загадки»</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Цель:</w:t>
      </w:r>
      <w:r>
        <w:rPr>
          <w:color w:val="000000"/>
          <w:sz w:val="28"/>
          <w:szCs w:val="28"/>
        </w:rPr>
        <w:t> Продолжать учить детей определять протяженность слов.</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Ход:</w:t>
      </w:r>
      <w:r>
        <w:rPr>
          <w:color w:val="000000"/>
          <w:sz w:val="28"/>
          <w:szCs w:val="28"/>
        </w:rPr>
        <w:t> Воспитатель загадывает загадки. Дети отгадывают, определяют какое слово длинное или короткое.</w:t>
      </w:r>
    </w:p>
    <w:p w:rsidR="00B22555" w:rsidRDefault="00B22555" w:rsidP="00B22555">
      <w:pPr>
        <w:pStyle w:val="p4"/>
        <w:shd w:val="clear" w:color="auto" w:fill="FFFFFF"/>
        <w:spacing w:before="99" w:beforeAutospacing="0" w:after="99" w:afterAutospacing="0"/>
        <w:ind w:left="-284" w:right="564"/>
        <w:rPr>
          <w:color w:val="000000"/>
          <w:sz w:val="32"/>
          <w:szCs w:val="32"/>
        </w:rPr>
      </w:pPr>
      <w:r>
        <w:rPr>
          <w:rStyle w:val="s1"/>
          <w:b/>
          <w:bCs/>
          <w:i/>
          <w:iCs/>
          <w:color w:val="FF0000"/>
          <w:sz w:val="32"/>
          <w:szCs w:val="32"/>
        </w:rPr>
        <w:t>«Маятник»</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Цель:</w:t>
      </w:r>
      <w:r>
        <w:rPr>
          <w:color w:val="000000"/>
          <w:sz w:val="28"/>
          <w:szCs w:val="28"/>
        </w:rPr>
        <w:t> Развивать артикуляционный аппарат детей.</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Ход:</w:t>
      </w:r>
      <w:r>
        <w:rPr>
          <w:color w:val="000000"/>
          <w:sz w:val="28"/>
          <w:szCs w:val="28"/>
        </w:rPr>
        <w:t> У некоторых часов есть маятник, и наш язык тоже захотел быть маятником. Он качается из стороны в сторону, но не дотрагивается до губ, а то часы остановятся (показ).</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Дети выполняют упражнение 5-6 раз; после короткого отдыха повторяют его.</w:t>
      </w:r>
    </w:p>
    <w:p w:rsidR="00B22555" w:rsidRDefault="00B22555" w:rsidP="00B22555">
      <w:pPr>
        <w:pStyle w:val="p4"/>
        <w:shd w:val="clear" w:color="auto" w:fill="FFFFFF"/>
        <w:spacing w:before="99" w:beforeAutospacing="0" w:after="99" w:afterAutospacing="0"/>
        <w:ind w:left="-284" w:right="564"/>
        <w:rPr>
          <w:color w:val="000000"/>
          <w:sz w:val="32"/>
          <w:szCs w:val="32"/>
        </w:rPr>
      </w:pPr>
      <w:r>
        <w:rPr>
          <w:rStyle w:val="s1"/>
          <w:b/>
          <w:bCs/>
          <w:i/>
          <w:iCs/>
          <w:color w:val="FF0000"/>
          <w:sz w:val="32"/>
          <w:szCs w:val="32"/>
        </w:rPr>
        <w:t>«Будь внимательным»</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Цель:</w:t>
      </w:r>
      <w:r>
        <w:rPr>
          <w:color w:val="000000"/>
          <w:sz w:val="28"/>
          <w:szCs w:val="28"/>
        </w:rPr>
        <w:t> Развивать речевое внимание детей.</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Ход:</w:t>
      </w:r>
      <w:r>
        <w:rPr>
          <w:color w:val="000000"/>
          <w:sz w:val="28"/>
          <w:szCs w:val="28"/>
        </w:rPr>
        <w:t> У меня на фланелеграфе картинки. Вы с куклой их будете называть: кукла начнет слово, а вы его закончите. Например, кукла скажет: «Поми…» (показ на помидор, а вы скажете «дор», получится «помидор».</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Слова для работы:</w:t>
      </w:r>
      <w:r>
        <w:rPr>
          <w:color w:val="000000"/>
          <w:sz w:val="28"/>
          <w:szCs w:val="28"/>
        </w:rPr>
        <w:t> па-роход, та-релка. Вино-град, ко-рова, ша-рик, ля-гушка, пету-шок, е-жик, яб-локо, бе-лочка, цып-ленок, ко-лесо (после того, как дети дополнят слово, воспитатель произносит его целиком).</w:t>
      </w:r>
    </w:p>
    <w:p w:rsidR="00B22555" w:rsidRDefault="00B22555" w:rsidP="00B22555">
      <w:pPr>
        <w:pStyle w:val="p4"/>
        <w:shd w:val="clear" w:color="auto" w:fill="FFFFFF"/>
        <w:spacing w:before="99" w:beforeAutospacing="0" w:after="99" w:afterAutospacing="0"/>
        <w:ind w:left="-284" w:right="564"/>
        <w:rPr>
          <w:color w:val="000000"/>
          <w:sz w:val="32"/>
          <w:szCs w:val="32"/>
        </w:rPr>
      </w:pPr>
      <w:r>
        <w:rPr>
          <w:rStyle w:val="s1"/>
          <w:b/>
          <w:bCs/>
          <w:i/>
          <w:iCs/>
          <w:color w:val="FF0000"/>
          <w:sz w:val="32"/>
          <w:szCs w:val="32"/>
        </w:rPr>
        <w:t>«Заводные игрушки»</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Цель:</w:t>
      </w:r>
      <w:r>
        <w:rPr>
          <w:color w:val="000000"/>
          <w:sz w:val="28"/>
          <w:szCs w:val="28"/>
        </w:rPr>
        <w:t> Развивать артикуляционный аппарат детей.</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Ход:</w:t>
      </w:r>
      <w:r>
        <w:rPr>
          <w:color w:val="000000"/>
          <w:sz w:val="28"/>
          <w:szCs w:val="28"/>
        </w:rPr>
        <w:t> (показывая картинки на фланелеграфе).</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Это заводные игрушки, говорящие. Они заводятся крючком так: «Гри-гри-грибок» (дети и воспитатель имитируют, что заводят игрушки ключом, дважды повторяют первый слог и все слово).</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4"/>
          <w:b/>
          <w:bCs/>
          <w:i/>
          <w:iCs/>
          <w:color w:val="FF0000"/>
          <w:sz w:val="32"/>
          <w:szCs w:val="32"/>
        </w:rPr>
        <w:t>«Большие и маленькие комары»</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Цель:</w:t>
      </w:r>
      <w:r>
        <w:rPr>
          <w:color w:val="000000"/>
          <w:sz w:val="28"/>
          <w:szCs w:val="28"/>
        </w:rPr>
        <w:t> Развивать фонематический слух, речевое внимание детей.</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lastRenderedPageBreak/>
        <w:t>Ход:</w:t>
      </w:r>
      <w:r>
        <w:rPr>
          <w:color w:val="000000"/>
          <w:sz w:val="28"/>
          <w:szCs w:val="28"/>
        </w:rPr>
        <w:t> Дети делятся на две подгруппы: одна – большие комары, другая – маленькие. В зависимости от того чья песенка (в исполнении воспитателя) слышится в слове, та подгруппа детей «летает», как комарики.</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Образец:</w:t>
      </w:r>
      <w:r>
        <w:rPr>
          <w:color w:val="000000"/>
          <w:sz w:val="28"/>
          <w:szCs w:val="28"/>
        </w:rPr>
        <w:t> зонт, земляника, зима, заяц, зеркало, золото, мозаика, пузырь и т. д.</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В игре используются атрибуты – шапочки, изображающие большого и маленького комара.</w:t>
      </w:r>
    </w:p>
    <w:p w:rsidR="00B22555" w:rsidRDefault="00B22555" w:rsidP="00B22555">
      <w:pPr>
        <w:pStyle w:val="p4"/>
        <w:shd w:val="clear" w:color="auto" w:fill="FFFFFF"/>
        <w:spacing w:before="99" w:beforeAutospacing="0" w:after="99" w:afterAutospacing="0"/>
        <w:ind w:left="-284" w:right="564"/>
        <w:rPr>
          <w:color w:val="000000"/>
          <w:sz w:val="32"/>
          <w:szCs w:val="32"/>
        </w:rPr>
      </w:pPr>
      <w:r>
        <w:rPr>
          <w:rStyle w:val="s1"/>
          <w:b/>
          <w:bCs/>
          <w:i/>
          <w:iCs/>
          <w:color w:val="FF0000"/>
          <w:sz w:val="32"/>
          <w:szCs w:val="32"/>
        </w:rPr>
        <w:t>«Чей домик»</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Цель:</w:t>
      </w:r>
      <w:r>
        <w:rPr>
          <w:color w:val="000000"/>
          <w:sz w:val="28"/>
          <w:szCs w:val="28"/>
        </w:rPr>
        <w:t> Продолжать учить детей различать на слух звуки [з] и [з'] в словах. Развивать фонематический слух детей.</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Ход:</w:t>
      </w:r>
      <w:r>
        <w:rPr>
          <w:color w:val="000000"/>
          <w:sz w:val="28"/>
          <w:szCs w:val="28"/>
        </w:rPr>
        <w:t> Детям раздаются конверты с двумя плоскостными домиками с изображениями большого и маленького комара и по три картинки, в двух названиях которых есть звуки [з] и [з'], а в одной - нет. Они должны самостоятельно распределить картинки по домикам в соответствии с тем, какие звуки в них слышатся. Воспитатель, участвуя в этой игре, сознательно делает ошибки, побуждая детей исправлять их.</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4"/>
          <w:b/>
          <w:bCs/>
          <w:i/>
          <w:iCs/>
          <w:color w:val="FF0000"/>
          <w:sz w:val="32"/>
          <w:szCs w:val="32"/>
        </w:rPr>
        <w:t>«Назови слова со звуком [з]»</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Цель:</w:t>
      </w:r>
      <w:r>
        <w:rPr>
          <w:color w:val="000000"/>
          <w:sz w:val="28"/>
          <w:szCs w:val="28"/>
        </w:rPr>
        <w:t> Продолжать учить детей называть слова с заданным звуком, дифференцировать звуки [з] и [з'] в словах.</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Ход:</w:t>
      </w:r>
      <w:r>
        <w:rPr>
          <w:color w:val="000000"/>
          <w:sz w:val="28"/>
          <w:szCs w:val="28"/>
        </w:rPr>
        <w:t> Дети стоят в кругу. Передавая мяч друг другу по кругу, они должны назвать слово со звуком [з]. Воспитатель спрашивает. Какой звук в этом слове [з] или [з'].</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4"/>
          <w:b/>
          <w:bCs/>
          <w:i/>
          <w:iCs/>
          <w:color w:val="FF0000"/>
          <w:sz w:val="32"/>
          <w:szCs w:val="32"/>
        </w:rPr>
        <w:t>«Чижик»</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Цель:</w:t>
      </w:r>
      <w:r>
        <w:rPr>
          <w:color w:val="000000"/>
          <w:sz w:val="28"/>
          <w:szCs w:val="28"/>
        </w:rPr>
        <w:t> Упражнять детей в правильном произношении звука [ч'].</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Ход:</w:t>
      </w:r>
      <w:r>
        <w:rPr>
          <w:color w:val="000000"/>
          <w:sz w:val="28"/>
          <w:szCs w:val="28"/>
        </w:rPr>
        <w:t> Группа детей – чижики. Они сидят в клетке. Кошка (один из детей) затаилась в углу.</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Дети:</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«Чижик в клетке сидел,</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Чижик громко в клетке пел;</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Чу-чу-чу, чу-чу-чу,</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Я на волю улечу».</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Появляется кошка. С криком «Мяу! » она ловит «чижиков», а те разбегаются.</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4"/>
          <w:b/>
          <w:bCs/>
          <w:i/>
          <w:iCs/>
          <w:color w:val="FF0000"/>
          <w:sz w:val="32"/>
          <w:szCs w:val="32"/>
        </w:rPr>
        <w:t>«Выдели слово»</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Цель:</w:t>
      </w:r>
      <w:r>
        <w:rPr>
          <w:color w:val="000000"/>
          <w:sz w:val="28"/>
          <w:szCs w:val="28"/>
        </w:rPr>
        <w:t> Развивать фонематический слух детей.</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2"/>
          <w:b/>
          <w:bCs/>
          <w:i/>
          <w:iCs/>
          <w:color w:val="000000"/>
          <w:sz w:val="28"/>
          <w:szCs w:val="28"/>
        </w:rPr>
        <w:t>Ход:</w:t>
      </w:r>
      <w:r>
        <w:rPr>
          <w:color w:val="000000"/>
          <w:sz w:val="28"/>
          <w:szCs w:val="28"/>
        </w:rPr>
        <w:t> Воспитатель читает стихотворение и предлагает детям хлопнуть в ладоши тогда, когда они услышат слова с заданным звуком.</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3"/>
          <w:b/>
          <w:bCs/>
          <w:color w:val="000000"/>
          <w:sz w:val="28"/>
          <w:szCs w:val="28"/>
        </w:rPr>
        <w:t>«Хозяйка»</w:t>
      </w:r>
      <w:r>
        <w:rPr>
          <w:color w:val="000000"/>
          <w:sz w:val="28"/>
          <w:szCs w:val="28"/>
        </w:rPr>
        <w:t> - [з]</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«Не привык трудиться зайка,</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Барсуку трудиться лень,</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Только белочка-хозяйка</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За работой целый день.</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lastRenderedPageBreak/>
        <w:t>Где же зайка? Где же зайка?</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Ты поди-ка, разузнай-ка.</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Видно зайка стал зазнайка,</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Раз забыл тебя, хозяйка».</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5"/>
          <w:i/>
          <w:iCs/>
          <w:color w:val="000000"/>
          <w:sz w:val="28"/>
          <w:szCs w:val="28"/>
        </w:rPr>
        <w:t>А. Стародубова</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3"/>
          <w:b/>
          <w:bCs/>
          <w:color w:val="000000"/>
          <w:sz w:val="28"/>
          <w:szCs w:val="28"/>
        </w:rPr>
        <w:t>«Мыши на крыше»</w:t>
      </w:r>
      <w:r>
        <w:rPr>
          <w:color w:val="000000"/>
          <w:sz w:val="28"/>
          <w:szCs w:val="28"/>
        </w:rPr>
        <w:t> - [ш]</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«Тише, тише, тише, тише,</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Шелестят на крыше мыши.</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Под мышиным серым флагом</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Маршируют шаг за шагом.</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Впереди идут старшины,</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Запевают гимн мышиный.</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Тише, тише, тише, тише,</w:t>
      </w:r>
    </w:p>
    <w:p w:rsidR="00B22555" w:rsidRDefault="00B22555" w:rsidP="00B22555">
      <w:pPr>
        <w:pStyle w:val="p5"/>
        <w:shd w:val="clear" w:color="auto" w:fill="FFFFFF"/>
        <w:spacing w:before="99" w:beforeAutospacing="0" w:after="99" w:afterAutospacing="0"/>
        <w:ind w:left="-284" w:right="564"/>
        <w:rPr>
          <w:color w:val="000000"/>
          <w:sz w:val="28"/>
          <w:szCs w:val="28"/>
        </w:rPr>
      </w:pPr>
      <w:r>
        <w:rPr>
          <w:color w:val="000000"/>
          <w:sz w:val="28"/>
          <w:szCs w:val="28"/>
        </w:rPr>
        <w:t>Шаг ровней держите, мыши!»</w:t>
      </w:r>
    </w:p>
    <w:p w:rsidR="00B22555" w:rsidRDefault="00B22555" w:rsidP="00B22555">
      <w:pPr>
        <w:pStyle w:val="p5"/>
        <w:shd w:val="clear" w:color="auto" w:fill="FFFFFF"/>
        <w:spacing w:before="99" w:beforeAutospacing="0" w:after="99" w:afterAutospacing="0"/>
        <w:ind w:left="-284" w:right="564"/>
        <w:rPr>
          <w:color w:val="000000"/>
          <w:sz w:val="28"/>
          <w:szCs w:val="28"/>
        </w:rPr>
      </w:pPr>
      <w:r>
        <w:rPr>
          <w:rStyle w:val="s5"/>
          <w:i/>
          <w:iCs/>
          <w:color w:val="000000"/>
          <w:sz w:val="28"/>
          <w:szCs w:val="28"/>
        </w:rPr>
        <w:t>И. Токмакова</w:t>
      </w:r>
    </w:p>
    <w:p w:rsidR="00B22555" w:rsidRDefault="00B22555" w:rsidP="00B22555">
      <w:pPr>
        <w:pStyle w:val="p6"/>
        <w:shd w:val="clear" w:color="auto" w:fill="FFFFFF"/>
        <w:spacing w:after="199" w:afterAutospacing="0"/>
        <w:ind w:left="-284" w:right="564"/>
        <w:rPr>
          <w:color w:val="000000"/>
          <w:sz w:val="32"/>
          <w:szCs w:val="32"/>
        </w:rPr>
      </w:pPr>
      <w:r>
        <w:rPr>
          <w:rStyle w:val="s1"/>
          <w:b/>
          <w:bCs/>
          <w:i/>
          <w:iCs/>
          <w:color w:val="FF0000"/>
          <w:sz w:val="32"/>
          <w:szCs w:val="32"/>
        </w:rPr>
        <w:t>«Солнце или дождик?»</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Учить детей выполнять действия согласно различному звучанию бубна. Воспитание у детей умения переключать слуховое внимание.</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Взрослый говорит детям: «Сейчас мы с вами пойдем гулять. Мы выходим на прогулку. Дождя нет. Погода хорошая, светит солнце, и можно собирать цветы. Вы гуляйте, а я буду звенеть бубном, вам будет весело гулять под его звуки. Если начнется дождь, я начну стучать в бубен, а вы, услышав стук, должны бежать в дом. Слушайте внимательно, когда бубен звенит, а когда я стучу в него».</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Воспитатель проводит игру, меняя звучание бубна 3 - 4 раза.</w:t>
      </w:r>
    </w:p>
    <w:p w:rsidR="00B22555" w:rsidRDefault="00B22555" w:rsidP="00B22555">
      <w:pPr>
        <w:pStyle w:val="p6"/>
        <w:shd w:val="clear" w:color="auto" w:fill="FFFFFF"/>
        <w:spacing w:after="199" w:afterAutospacing="0"/>
        <w:ind w:left="-284" w:right="564"/>
        <w:rPr>
          <w:color w:val="000000"/>
          <w:sz w:val="32"/>
          <w:szCs w:val="32"/>
        </w:rPr>
      </w:pPr>
      <w:r>
        <w:rPr>
          <w:rStyle w:val="s1"/>
          <w:b/>
          <w:bCs/>
          <w:i/>
          <w:iCs/>
          <w:color w:val="FF0000"/>
          <w:sz w:val="32"/>
          <w:szCs w:val="32"/>
        </w:rPr>
        <w:t>«Идите с нами играть»</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Учить детей говорить громко. Выработка умения пользоваться громким голосом.</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Подготовительная работа.</w:t>
      </w:r>
      <w:r>
        <w:rPr>
          <w:color w:val="000000"/>
          <w:sz w:val="28"/>
          <w:szCs w:val="28"/>
        </w:rPr>
        <w:t> Подобрать игрушки: мишку, зайку, лису.</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 xml:space="preserve">Дети сидят полукругом. Взрослый на расстоянии 2-3 м от детей расставляет игрушки и говорит: «Мишке, зайке и лисичке скучно сидеть одним. Позовем их играть вместе с нами. Чтобы они нас услышали, звать надо громко, вот так: </w:t>
      </w:r>
      <w:r>
        <w:rPr>
          <w:color w:val="000000"/>
          <w:sz w:val="28"/>
          <w:szCs w:val="28"/>
        </w:rPr>
        <w:lastRenderedPageBreak/>
        <w:t>«Миша, иди!» Дети вместе с воспитателем зовут мишку, лису, зайку, потом играют с ними.</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Следить, чтобы дети, когда зовут игрушки, говорили громко, а не кричали.</w:t>
      </w:r>
    </w:p>
    <w:p w:rsidR="00B22555" w:rsidRDefault="00B22555" w:rsidP="00B22555">
      <w:pPr>
        <w:pStyle w:val="p6"/>
        <w:shd w:val="clear" w:color="auto" w:fill="FFFFFF"/>
        <w:spacing w:after="199" w:afterAutospacing="0"/>
        <w:ind w:left="-284" w:right="564"/>
        <w:rPr>
          <w:color w:val="000000"/>
          <w:sz w:val="32"/>
          <w:szCs w:val="32"/>
        </w:rPr>
      </w:pPr>
      <w:r>
        <w:rPr>
          <w:rStyle w:val="s1"/>
          <w:b/>
          <w:bCs/>
          <w:i/>
          <w:iCs/>
          <w:color w:val="FF0000"/>
          <w:sz w:val="32"/>
          <w:szCs w:val="32"/>
        </w:rPr>
        <w:t>«Угадай, кто кричит»</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Воспитание у детей умения сосредоточивать слуховое внимание. Учить детей определять игрушку по звукоподражанию.</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Подготовительная работа.</w:t>
      </w:r>
      <w:r>
        <w:rPr>
          <w:color w:val="000000"/>
          <w:sz w:val="28"/>
          <w:szCs w:val="28"/>
        </w:rPr>
        <w:t> Подготовить озвученные игрушки, изображающие знакомых детям домашних животных: корову, собаку, козу, кошку и др.</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Взрослый достает приготовленные игрушки (по одной), обыгрывает их, подражая крику соответствующих животных, затем просит детей послушать и угадать по голосу, кто придет к ним в гости. Выбранный взрослым ребенок уходит за дверь и, чуть приоткрыв ее, подает голос, подражая одному из животных, а дети угадывают, кто это.</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Игру можно повторять 5-6 раз. Следить, чтобы дети внимательно слушали. Активизировать вопросами всех детей.</w:t>
      </w:r>
    </w:p>
    <w:p w:rsidR="00B22555" w:rsidRDefault="00B22555" w:rsidP="00B22555">
      <w:pPr>
        <w:pStyle w:val="p8"/>
        <w:shd w:val="clear" w:color="auto" w:fill="FFFFFF"/>
        <w:spacing w:after="199" w:afterAutospacing="0"/>
        <w:ind w:right="564"/>
        <w:rPr>
          <w:color w:val="000000"/>
          <w:sz w:val="32"/>
          <w:szCs w:val="32"/>
        </w:rPr>
      </w:pPr>
      <w:r>
        <w:rPr>
          <w:rStyle w:val="s1"/>
          <w:b/>
          <w:bCs/>
          <w:i/>
          <w:iCs/>
          <w:color w:val="FF0000"/>
          <w:sz w:val="32"/>
          <w:szCs w:val="32"/>
        </w:rPr>
        <w:t>Сказка «Поспешили - насмешили»</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Развивать речевой слух и речевую активность детей, побуждать произносить звуки по подражанию. Развитие у детей умения правильно произносить звуки по подражанию. Развитие речевого слуха. </w:t>
      </w:r>
      <w:r>
        <w:rPr>
          <w:rStyle w:val="s2"/>
          <w:b/>
          <w:bCs/>
          <w:i/>
          <w:iCs/>
          <w:color w:val="000000"/>
          <w:sz w:val="28"/>
          <w:szCs w:val="28"/>
        </w:rPr>
        <w:t>Подготовительная работа.</w:t>
      </w:r>
      <w:r>
        <w:rPr>
          <w:color w:val="000000"/>
          <w:sz w:val="28"/>
          <w:szCs w:val="28"/>
        </w:rPr>
        <w:t> Приготовить для показа на фланелеграфе дом, в окно которого выглядывает медведь; лягушку, мышку, курицу, гуся, корову. Продумать вопросы по тексту сказки.</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Прискакала лягушка к медвежьему дому. Заквакала под окном: «Ква-ква-ква - к вам в гости пришла!» Прибежала мышка. Запищала: «Пи-пи-пи - пироги у вас вкусны, говорят!» Курочка пришла. Заквохтала: «Ко-ко-ко - корочки, говорят, рассыпчаты!» Гусь приковылял. Гогочет: «Го-го-го - горошку бы поклевать!» Корова пришла. Мычит: «Му-му-му - мучного поилица попить бы!» Тут медведь из окна высунулся. Зарычал: «Р-р-р-р-р-р-р-р-р!» Все и разбежались. Да зря трусишки поспешили. Дослушали бы, что медведь сказать хотел. Вот что: «Р-р-р-р-р-рад гостям. Заходите, пожалуйста!»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Следует сопровождать рассказывание сказки показом ее персонажей на фланелеграфе. Звукоподражания нужно произносить четко, выделяя гласные звуки.</w:t>
      </w:r>
    </w:p>
    <w:p w:rsidR="00B22555" w:rsidRDefault="00B22555" w:rsidP="00B22555">
      <w:pPr>
        <w:pStyle w:val="p7"/>
        <w:shd w:val="clear" w:color="auto" w:fill="FFFFFF"/>
        <w:spacing w:after="199" w:afterAutospacing="0"/>
        <w:ind w:left="-284" w:right="564"/>
        <w:rPr>
          <w:color w:val="000000"/>
          <w:sz w:val="28"/>
          <w:szCs w:val="28"/>
        </w:rPr>
      </w:pPr>
      <w:r>
        <w:rPr>
          <w:rStyle w:val="s4"/>
          <w:b/>
          <w:bCs/>
          <w:i/>
          <w:iCs/>
          <w:color w:val="FF0000"/>
          <w:sz w:val="32"/>
          <w:szCs w:val="32"/>
        </w:rPr>
        <w:t>«Бабочка, лети!»</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lastRenderedPageBreak/>
        <w:t>Цель.</w:t>
      </w:r>
      <w:r>
        <w:rPr>
          <w:color w:val="000000"/>
          <w:sz w:val="28"/>
          <w:szCs w:val="28"/>
        </w:rPr>
        <w:t> Добиваться длительного, непрерывного ротового выдоха.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Подготовительная работа.</w:t>
      </w:r>
      <w:r>
        <w:rPr>
          <w:color w:val="000000"/>
          <w:sz w:val="28"/>
          <w:szCs w:val="28"/>
        </w:rPr>
        <w:t> Приготовить 5 бумажных ярко окрашенных бабочек. К каждой привязать нитку длиной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Дети сидят на стульях. Взрослый говорит: «Дети, посмотрите, какие красивые бабочки: синие, желтые, красные! Как их много! Они как живые! 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 бабочки. Дети дуют на бабочек.</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Игру повторяют несколько раз, каждый раз -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может дуть не более десяти секунд с паузами, в противном случае у него может закружиться голова.</w:t>
      </w:r>
    </w:p>
    <w:p w:rsidR="00B22555" w:rsidRDefault="00B22555" w:rsidP="00B22555">
      <w:pPr>
        <w:pStyle w:val="p6"/>
        <w:shd w:val="clear" w:color="auto" w:fill="FFFFFF"/>
        <w:spacing w:after="199" w:afterAutospacing="0"/>
        <w:ind w:left="-284" w:right="564"/>
        <w:rPr>
          <w:color w:val="000000"/>
          <w:sz w:val="32"/>
          <w:szCs w:val="32"/>
        </w:rPr>
      </w:pPr>
      <w:r>
        <w:rPr>
          <w:rStyle w:val="s1"/>
          <w:b/>
          <w:bCs/>
          <w:i/>
          <w:iCs/>
          <w:color w:val="FF0000"/>
          <w:sz w:val="32"/>
          <w:szCs w:val="32"/>
        </w:rPr>
        <w:t>«Где позвонили?»</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Учить детей определять направление звука. Развитие направленности слухового внимания.</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Подготовительная работа.</w:t>
      </w:r>
      <w:r>
        <w:rPr>
          <w:color w:val="000000"/>
          <w:sz w:val="28"/>
          <w:szCs w:val="28"/>
        </w:rPr>
        <w:t> Взрослый готовит звоночек.</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Дети садятся в кружок. Взрослый выбирает водящего, который становится в центре круга. По сигналу водящий закрывает глаза. Затем воспитатель дает кому-нибудь из детей звоночек и предлагает позвонить. Водящий, не открывая глаз, должен рукой указать направление, откуда доносится звук. Если он укажет правильно, взрослый говорит: «Пора» - и водящий открывает глаза, а тот, кто позвонил, поднимает и показывает звонок. Если водящий ошибся, он отгадывает еще раз, затем назначают другого водящего.</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Игру повторяют 4-5 раз. Нужно следить, чтобы водящий во время игры не открывал глаза. Указывая направление звука, водящий поворачивается лицом к тому месту, откуда слышен звук. Звонить надо не очень громко.</w:t>
      </w:r>
    </w:p>
    <w:p w:rsidR="00B22555" w:rsidRDefault="00B22555" w:rsidP="00B22555">
      <w:pPr>
        <w:pStyle w:val="p7"/>
        <w:shd w:val="clear" w:color="auto" w:fill="FFFFFF"/>
        <w:spacing w:after="199" w:afterAutospacing="0"/>
        <w:ind w:left="-284" w:right="564"/>
        <w:rPr>
          <w:color w:val="000000"/>
          <w:sz w:val="28"/>
          <w:szCs w:val="28"/>
        </w:rPr>
      </w:pPr>
      <w:r>
        <w:rPr>
          <w:rStyle w:val="s4"/>
          <w:b/>
          <w:bCs/>
          <w:i/>
          <w:iCs/>
          <w:color w:val="FF0000"/>
          <w:sz w:val="32"/>
          <w:szCs w:val="32"/>
        </w:rPr>
        <w:t>« Не разбуди Катю»</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Учить детей говорить тихо. Воспитание умения пользоваться тихим голосом.</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lastRenderedPageBreak/>
        <w:t>Подготовительная работа.</w:t>
      </w:r>
      <w:r>
        <w:rPr>
          <w:color w:val="000000"/>
          <w:sz w:val="28"/>
          <w:szCs w:val="28"/>
        </w:rPr>
        <w:t> Взрослый приготавливает куклу с закрывающимися глазами, кроватку с постельными принадлежностями; мелкие игрушки, например кубик, машинку, башенку и др., а также коробку для игрушек.</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Педагог ставит к себе на стол кроватку со спящей куклой и говорит: «Катя много гуляла, устала. Пообедала и уснула. А нам надо убрать игрушки, но только тихо, чтобы не разбудить Катю. Идите ко мне, Оля и Петя. Оля, скажи тихо Пете, какую игрушку надо убрать в коробку». Так педагог вызывает всех детей по двое, и они убирают игрушки, расставленные на столе.</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Следить, чтобы дети говорили тихо, но не шепотом.</w:t>
      </w:r>
    </w:p>
    <w:p w:rsidR="00B22555" w:rsidRDefault="00B22555" w:rsidP="00B22555">
      <w:pPr>
        <w:pStyle w:val="p7"/>
        <w:shd w:val="clear" w:color="auto" w:fill="FFFFFF"/>
        <w:spacing w:after="199" w:afterAutospacing="0"/>
        <w:ind w:left="-284" w:right="564"/>
        <w:rPr>
          <w:color w:val="000000"/>
          <w:sz w:val="28"/>
          <w:szCs w:val="28"/>
        </w:rPr>
      </w:pPr>
      <w:r>
        <w:rPr>
          <w:rStyle w:val="s4"/>
          <w:b/>
          <w:bCs/>
          <w:i/>
          <w:iCs/>
          <w:color w:val="FF0000"/>
          <w:sz w:val="32"/>
          <w:szCs w:val="32"/>
        </w:rPr>
        <w:t>«Чья птичка дальше улетит?»</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Добиваться от каждого ребенка умения делать длительный, непрерывный, направленный выдох. Воспитание длительного направленного ротового выдоха.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Подготовительная работа.</w:t>
      </w:r>
      <w:r>
        <w:rPr>
          <w:color w:val="000000"/>
          <w:sz w:val="28"/>
          <w:szCs w:val="28"/>
        </w:rPr>
        <w:t> Педагог вырезает из тонкой бумаги птичек и ярко раскрашивает.</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На двух столах ставят птичек (у самого края стола) на расстоянии не менее 30 см друг от друга. Вызывают четверых детей, каждый садится напротив птички. По сигналу «птички полетели» дети дуют на фигурки, остальные следят, чья птичка дальше улетит.</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Следить, чтобы дети не надували щеки, когда будут дуть на бумажных птичек. Продвигать фигурку можно лишь на одном выдохе. Сначала это показывает воспитатель, предупредив, что дуть на птичку несколько раз подряд нельзя.</w:t>
      </w:r>
    </w:p>
    <w:p w:rsidR="00B22555" w:rsidRDefault="00B22555" w:rsidP="00B22555">
      <w:pPr>
        <w:pStyle w:val="p6"/>
        <w:shd w:val="clear" w:color="auto" w:fill="FFFFFF"/>
        <w:spacing w:after="199" w:afterAutospacing="0"/>
        <w:ind w:left="-284" w:right="564"/>
        <w:rPr>
          <w:color w:val="000000"/>
          <w:sz w:val="32"/>
          <w:szCs w:val="32"/>
        </w:rPr>
      </w:pPr>
      <w:r>
        <w:rPr>
          <w:rStyle w:val="s1"/>
          <w:b/>
          <w:bCs/>
          <w:i/>
          <w:iCs/>
          <w:color w:val="FF0000"/>
          <w:sz w:val="32"/>
          <w:szCs w:val="32"/>
        </w:rPr>
        <w:t>«Угадай, на чем играю»</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Учить детей определять предмет на слух по его звучанию. Воспитание устойчивости слухового внимания.</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Подготовительная работа.</w:t>
      </w:r>
      <w:r>
        <w:rPr>
          <w:color w:val="000000"/>
          <w:sz w:val="28"/>
          <w:szCs w:val="28"/>
        </w:rPr>
        <w:t> Педагог подбирает музыкальные игрушки: барабан, гармошку, бубен, органчик и др.</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Взрослый знакомит детей с музыкальными игрушками: гармошкой, барабаном, органчиком, бубном. Затем он убирает игрушки за ширму. Сыграв на одном из инструментов, просит детей угадать, на чем он играл. Тот, кто угадал правильно, достает инструмент из-за ширмы и играет на нем.</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lastRenderedPageBreak/>
        <w:t>Методические указания.</w:t>
      </w:r>
      <w:r>
        <w:rPr>
          <w:color w:val="000000"/>
          <w:sz w:val="28"/>
          <w:szCs w:val="28"/>
        </w:rPr>
        <w:t> Следить, чтобы дети сидели тихо, внимательно слушали. На одном занятии не должно быть более четырех различных инструментов. Игру следует повторять 5-7 раз.</w:t>
      </w:r>
    </w:p>
    <w:p w:rsidR="00B22555" w:rsidRDefault="00B22555" w:rsidP="00B22555">
      <w:pPr>
        <w:pStyle w:val="p6"/>
        <w:shd w:val="clear" w:color="auto" w:fill="FFFFFF"/>
        <w:spacing w:after="199" w:afterAutospacing="0"/>
        <w:ind w:left="-284" w:right="564"/>
        <w:rPr>
          <w:color w:val="000000"/>
          <w:sz w:val="32"/>
          <w:szCs w:val="32"/>
        </w:rPr>
      </w:pPr>
      <w:r>
        <w:rPr>
          <w:rStyle w:val="s1"/>
          <w:b/>
          <w:bCs/>
          <w:i/>
          <w:iCs/>
          <w:color w:val="FF0000"/>
          <w:sz w:val="32"/>
          <w:szCs w:val="32"/>
        </w:rPr>
        <w:t>«Громко — тихо»</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Учить детей менять силу голоса: говорить то громко, то тихо. Воспитание умения менять силу голоса.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Подготовительная работа.</w:t>
      </w:r>
      <w:r>
        <w:rPr>
          <w:color w:val="000000"/>
          <w:sz w:val="28"/>
          <w:szCs w:val="28"/>
        </w:rPr>
        <w:t> Педагог подбирает парные игрушки разных размеров: большую и маленькую машины, большой и маленький барабаны, большую и маленькую дудочки.</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Взрослый показывает 2 машины и говорит: «Когда едет большая машина, она подает сигнал громко: «би-би». Как подает сигнал большая машина?» Дети громко произносят: «би-би». Педагог продолжает: «А маленькая машина сигналит тихо: «би-би». Как сигналит маленькая машина?» Дети тихо произносят: «би-би». Педагог убирает обе машины и говорит: «Сейчас будьте внимательны. Как только поедет машина, вы должны дать сигнал, не ошибитесь, большая машина сигналит громко, а маленькая - тихо».</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Аналогично обыгрываются остальные игрушки.</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В зависимости от количества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p>
    <w:p w:rsidR="00B22555" w:rsidRDefault="00B22555" w:rsidP="00B22555">
      <w:pPr>
        <w:pStyle w:val="p8"/>
        <w:shd w:val="clear" w:color="auto" w:fill="FFFFFF"/>
        <w:spacing w:after="199" w:afterAutospacing="0"/>
        <w:ind w:right="564"/>
        <w:rPr>
          <w:color w:val="000000"/>
          <w:sz w:val="32"/>
          <w:szCs w:val="32"/>
        </w:rPr>
      </w:pPr>
      <w:r>
        <w:rPr>
          <w:rStyle w:val="s1"/>
          <w:b/>
          <w:bCs/>
          <w:i/>
          <w:iCs/>
          <w:color w:val="FF0000"/>
          <w:sz w:val="32"/>
          <w:szCs w:val="32"/>
        </w:rPr>
        <w:t>Стихотворение А. Барто «Кто как кричит?»</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Добиваться правильного воспроизведения детьми различных звукоподражаний. Развитие способности к звукоподражанию, а также речевого слуха.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Подготовительная работа.</w:t>
      </w:r>
      <w:r>
        <w:rPr>
          <w:color w:val="000000"/>
          <w:sz w:val="28"/>
          <w:szCs w:val="28"/>
        </w:rPr>
        <w:t> Приготовить игрушки: петуха, курицу, кошку, собаку, утку, корову. Продумать вопросы к тексту стихотворения, чтобы в ответах дети активно использовали звукоподражания.</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Ку-ка-ре-ку!</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Кур стерегу.</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Кудах-тах-тах!</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Снеслась в кустах.</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Мур-муррр!</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lastRenderedPageBreak/>
        <w:t>Пугаю кур.</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Ам-ам!</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Кто там?</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Кря-кря-кря!</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Завтра дождь с утра!</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Му-му-у!</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Молока кому?</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Читать стихотворение надо выразительно, во время чтения показывать детям соответствующие игрушки.</w:t>
      </w:r>
    </w:p>
    <w:p w:rsidR="00B22555" w:rsidRDefault="00B22555" w:rsidP="00B22555">
      <w:pPr>
        <w:pStyle w:val="p6"/>
        <w:shd w:val="clear" w:color="auto" w:fill="FFFFFF"/>
        <w:spacing w:after="199" w:afterAutospacing="0"/>
        <w:ind w:left="-284" w:right="564"/>
        <w:rPr>
          <w:color w:val="000000"/>
          <w:sz w:val="32"/>
          <w:szCs w:val="32"/>
        </w:rPr>
      </w:pPr>
      <w:r>
        <w:rPr>
          <w:rStyle w:val="s1"/>
          <w:b/>
          <w:bCs/>
          <w:i/>
          <w:iCs/>
          <w:color w:val="FF0000"/>
          <w:sz w:val="32"/>
          <w:szCs w:val="32"/>
        </w:rPr>
        <w:t>«Угадай, что делают»</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Учить детей определять действие по звуку. Воспитание устойчивости слухового внимания.</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Подготовительная работа.</w:t>
      </w:r>
      <w:r>
        <w:rPr>
          <w:color w:val="000000"/>
          <w:sz w:val="28"/>
          <w:szCs w:val="28"/>
        </w:rPr>
        <w:t> Воспитатель подбирает следующие предметы: стакан с водой, колокольчик, деревянный молоточек.</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Педагог показывает детям приготовленные предметы и производит с ними различные действия: ударяет деревянным молоточком по столу, звенит в колокольчик, переливает воду из стакана в стакан. Дети смотрят и слушают. Потом педагог убирает все за ширму и там повторяет эти действия, а дети по звуку угадывают, что он делает.</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Если дети затрудняются определить действие, нужно еще раз наглядно его продемонстрировать. Если же они легко справляются с заданием, можно увеличить количество предметов или взять предметы, близкие по звучанию.</w:t>
      </w:r>
    </w:p>
    <w:p w:rsidR="00B22555" w:rsidRDefault="00B22555" w:rsidP="00B22555">
      <w:pPr>
        <w:pStyle w:val="p6"/>
        <w:shd w:val="clear" w:color="auto" w:fill="FFFFFF"/>
        <w:spacing w:after="199" w:afterAutospacing="0"/>
        <w:ind w:left="-284" w:right="564"/>
        <w:rPr>
          <w:color w:val="000000"/>
          <w:sz w:val="32"/>
          <w:szCs w:val="32"/>
        </w:rPr>
      </w:pPr>
      <w:r>
        <w:rPr>
          <w:rStyle w:val="s1"/>
          <w:b/>
          <w:bCs/>
          <w:i/>
          <w:iCs/>
          <w:color w:val="FF0000"/>
          <w:sz w:val="32"/>
          <w:szCs w:val="32"/>
        </w:rPr>
        <w:t>«Пускание корабликов»</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Добиваться от каждого ребенка умения длительно произносить звук ф на одном выдохе или многократно произносить звук п (п-п-п) на одном выдохе. Воспитание умения сочетать произнесение звука с началом выдоха.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Подготовительная работа.</w:t>
      </w:r>
      <w:r>
        <w:rPr>
          <w:color w:val="000000"/>
          <w:sz w:val="28"/>
          <w:szCs w:val="28"/>
        </w:rPr>
        <w:t> Взрослый готовит таз с водой и бумажные кораблики.</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lastRenderedPageBreak/>
        <w:t>Дети сидят большим полукругом. В центре на маленьком столе стоит таз с водой. Вызванные дети, сидя на стульчиках, дуют на кораблики, произнося звук ф или п.</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 ф. Можно дуть, просто вытягивая губы трубочкой, но, не надувая щек. Кораблик при этом двигается плавно. Но вот налетает порывистый ветер. «П-п-п...» - дует ребенок. (При повторении игры нужно пригнать кораблик к определенному месту.)</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Следить, чтобы при произнесении звука ф дети не надували щеки; чтобы дети произносили звук п на одном выдохе 2-3 раза и не надували при этом щеки.</w:t>
      </w:r>
    </w:p>
    <w:p w:rsidR="00B22555" w:rsidRDefault="00B22555" w:rsidP="00B22555">
      <w:pPr>
        <w:pStyle w:val="p7"/>
        <w:shd w:val="clear" w:color="auto" w:fill="FFFFFF"/>
        <w:spacing w:after="199" w:afterAutospacing="0"/>
        <w:ind w:left="-284" w:right="564"/>
        <w:rPr>
          <w:color w:val="000000"/>
          <w:sz w:val="28"/>
          <w:szCs w:val="28"/>
        </w:rPr>
      </w:pPr>
      <w:r>
        <w:rPr>
          <w:rStyle w:val="s4"/>
          <w:b/>
          <w:bCs/>
          <w:i/>
          <w:iCs/>
          <w:color w:val="FF0000"/>
          <w:sz w:val="32"/>
          <w:szCs w:val="32"/>
        </w:rPr>
        <w:t>Рассказ «Кто как кричит?»</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Учить детей говорить «тоненьким» голосом и низким голосом. Выработка умения повышать и понижать тон голоса.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Подготовительная работа.</w:t>
      </w:r>
      <w:r>
        <w:rPr>
          <w:color w:val="000000"/>
          <w:sz w:val="28"/>
          <w:szCs w:val="28"/>
        </w:rPr>
        <w:t> Педагог заготавливает для работы на фланелеграфе картинки с изображениями дерева, забора, птички, птенчика, кошки, котенка, а также игрушечных кошку, котенка, птицу, птенчика.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Воспитатель начинает рассказывать, сопровождая свою речь показом на фланелеграфе соответствующих фигурок: «Утром рано на даче вышли мы погулять. Слышим, кто-то тоненько пищит: «пи-пи» (произносит звукоподражание «тоненьким» голосом). Смотрим, это птенчик сидит на дереве и пищит; ждет, когда ему мама червячка принесет. Как тоненько птенчик пищит? («Пи-пи-пи».) В это время птичка прилетела, дала птенчику червяка и запищала: «пи-пи-пи» (произносит звукоподражание более низким голосом). Как мама-птичка пищала? («Пи-пи-пи».)</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Птичка улетела, и мы дальше пошли. Слышим, кто-то у забора тоненько кричит: «мяу-мяу-мяу» (произносит звукоподражание «тоненьким» голосом). И выскочил на дорожку котенок. Как он мяукал? (Дети воспроизводят образец воспитателя.) Это он маму-кошку звал. Услышала она, бежит по дорожке и мяукает:</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«мяу-мяу-мяу» (говорит «мяу-мяу» более низким голосом). Как кошка мяукала? («Мяу-мяу-мяу».)</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А сейчас, дети, я вам покажу, кто к нам в гости пришел». Воспитатель достает кошку, показывает, как она идет по столу, потом садится. «Как кошка мяукает?» Дети, понижая голос, говорят: «мяу-мяу-мяу».</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Затем педагог достает котенка, птицу, птенчика, а дети подражают их голосам.</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lastRenderedPageBreak/>
        <w:t>Методические указания.</w:t>
      </w:r>
      <w:r>
        <w:rPr>
          <w:color w:val="000000"/>
          <w:sz w:val="28"/>
          <w:szCs w:val="28"/>
        </w:rPr>
        <w:t> Следить, чтобы дети не кричали, а говорили спокойно, повышая и понижая голос в доступных для них пределах.</w:t>
      </w:r>
    </w:p>
    <w:p w:rsidR="00B22555" w:rsidRDefault="00B22555" w:rsidP="00B22555">
      <w:pPr>
        <w:pStyle w:val="p6"/>
        <w:shd w:val="clear" w:color="auto" w:fill="FFFFFF"/>
        <w:spacing w:after="199" w:afterAutospacing="0"/>
        <w:ind w:left="-284" w:right="564"/>
        <w:rPr>
          <w:color w:val="000000"/>
          <w:sz w:val="32"/>
          <w:szCs w:val="32"/>
        </w:rPr>
      </w:pPr>
      <w:r>
        <w:rPr>
          <w:rStyle w:val="s1"/>
          <w:b/>
          <w:bCs/>
          <w:i/>
          <w:iCs/>
          <w:color w:val="FF0000"/>
          <w:sz w:val="32"/>
          <w:szCs w:val="32"/>
        </w:rPr>
        <w:t>«Угадай, что делать»</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Учить детей соотносить характер своих действий со звучанием бубна. Воспитание у детей умения переключать слуховое внимание.</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Подготовительная работа.</w:t>
      </w:r>
      <w:r>
        <w:rPr>
          <w:color w:val="000000"/>
          <w:sz w:val="28"/>
          <w:szCs w:val="28"/>
        </w:rPr>
        <w:t> Приготовить по 2 флажка на каждого </w:t>
      </w:r>
      <w:r>
        <w:rPr>
          <w:rStyle w:val="s2"/>
          <w:b/>
          <w:bCs/>
          <w:i/>
          <w:iCs/>
          <w:color w:val="000000"/>
          <w:sz w:val="28"/>
          <w:szCs w:val="28"/>
        </w:rPr>
        <w:t>ребенка.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Дети сидят полукругом. У каждого в руках по 2 флажка. Если педагог громко звенит бубном, дети поднимают флажки вверх и машут ими, если тихо - держат руки на коленях.</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Взрослому необходимо следить за правильной осанкой детей и правильным выполнением движений; чередовать громкое и тихое звучание тамбурина надо не более четырех раз, чтобы дети могли легко выполнять движения.</w:t>
      </w:r>
    </w:p>
    <w:p w:rsidR="00B22555" w:rsidRDefault="00B22555" w:rsidP="00B22555">
      <w:pPr>
        <w:pStyle w:val="p8"/>
        <w:shd w:val="clear" w:color="auto" w:fill="FFFFFF"/>
        <w:spacing w:after="199" w:afterAutospacing="0"/>
        <w:ind w:right="564"/>
        <w:rPr>
          <w:color w:val="000000"/>
          <w:sz w:val="32"/>
          <w:szCs w:val="32"/>
        </w:rPr>
      </w:pPr>
      <w:r>
        <w:rPr>
          <w:rStyle w:val="s1"/>
          <w:b/>
          <w:bCs/>
          <w:i/>
          <w:iCs/>
          <w:color w:val="FF0000"/>
          <w:sz w:val="32"/>
          <w:szCs w:val="32"/>
        </w:rPr>
        <w:t>Рассказ «Песня-песенка»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Развивать речевой слух и речевую активность, побуждать детей произносить звуки и звукосочетания по подражанию. Уточнение звукопроизношения у детей. Развитие речевого слуха.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Подготовительная работа.</w:t>
      </w:r>
      <w:r>
        <w:rPr>
          <w:color w:val="000000"/>
          <w:sz w:val="28"/>
          <w:szCs w:val="28"/>
        </w:rPr>
        <w:t> Подобрать следующие игрушки: большую куклу, петуха, кошку, утку, медведя, лягушку. Продумать вопросы по рассказу так, чтобы в ответах детей были звукоподражания, которые в нем даны.</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Запела девочка песенку. Пела-пела и допела.</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 Теперь ты, петушок, пой!</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 Ку-ка-ре-ку! - пропел петушок.</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 Ты спой, Мурка!</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 Мяу, мяу, - спела кошка.</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 Твоя очередь, уточка!</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 Кря-кря-кря, - затянула утка.</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 И ты. Мишка!</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 Ряв-ряв-р-я-яв! - зарычал медведь.</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lastRenderedPageBreak/>
        <w:t>- Ты, лягушка, спой!</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 Ква-ква-квак-к-к! - проквакала квакушка.</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 А ты, кукла, что споешь?</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 Ма-а-ма-а-ма! Ма-ма! Складная песенка!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Педагогу следует сопровождать свой рассказ показом игрушек-персонажей; звукоподражания произносить четко, того же добиваться от детей при ответах на вопросы по рассказу.</w:t>
      </w:r>
    </w:p>
    <w:p w:rsidR="00B22555" w:rsidRDefault="00B22555" w:rsidP="00B22555">
      <w:pPr>
        <w:pStyle w:val="p6"/>
        <w:shd w:val="clear" w:color="auto" w:fill="FFFFFF"/>
        <w:spacing w:after="199" w:afterAutospacing="0"/>
        <w:ind w:left="-284" w:right="564"/>
        <w:rPr>
          <w:color w:val="000000"/>
          <w:sz w:val="32"/>
          <w:szCs w:val="32"/>
        </w:rPr>
      </w:pPr>
      <w:r>
        <w:rPr>
          <w:rStyle w:val="s1"/>
          <w:b/>
          <w:bCs/>
          <w:i/>
          <w:iCs/>
          <w:color w:val="FF0000"/>
          <w:sz w:val="32"/>
          <w:szCs w:val="32"/>
        </w:rPr>
        <w:t>«Птицеферма»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Развитие речевого дыхания. Учить детей на одном выдохе: произносить 3-4 слога.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Подготовительная работа.</w:t>
      </w:r>
      <w:r>
        <w:rPr>
          <w:color w:val="000000"/>
          <w:sz w:val="28"/>
          <w:szCs w:val="28"/>
        </w:rPr>
        <w:t> Подобрать звучащие игрушки: курицу, петуха, утку, гуся, цыпленка.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Взрослый показывает детям игрушки и воспроизводит 3 - 4 раза подряд их звучание. Игрушки убирают. Педагог говорит: «Пошли мы с вами на птицеферму. Идем, а навстречу нам... (показывает курицу) курица. Как она поздоровается с нами?» Дети: «ко-ко-ко».</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«Пошли мы дальше. Навстречу нам гусь. Как он поздоровается с нами?» Дети: «га-га-га». Далее педагог последовательно показывает оставшиеся игрушки, а дети произносят соответствующие звукоподражания.</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Сначала говорят все участники игры, потом можно спросить трех-четырех детей по одному. Следить, чтобы звукоподражания (ко-ко-ко, га-га-га, пи-пи-пи, ку-ка-ре-ку, кря-кря-кря) дети произносили на одном выдохе. Одни дети могут произносить 2-3 звукоподражания, другие – 3 - 4.</w:t>
      </w:r>
    </w:p>
    <w:p w:rsidR="00B22555" w:rsidRDefault="00B22555" w:rsidP="00B22555">
      <w:pPr>
        <w:pStyle w:val="p6"/>
        <w:shd w:val="clear" w:color="auto" w:fill="FFFFFF"/>
        <w:spacing w:after="199" w:afterAutospacing="0"/>
        <w:ind w:left="-284" w:right="564"/>
        <w:rPr>
          <w:color w:val="000000"/>
          <w:sz w:val="32"/>
          <w:szCs w:val="32"/>
        </w:rPr>
      </w:pPr>
      <w:r>
        <w:rPr>
          <w:rStyle w:val="s1"/>
          <w:b/>
          <w:bCs/>
          <w:i/>
          <w:iCs/>
          <w:color w:val="FF0000"/>
          <w:sz w:val="32"/>
          <w:szCs w:val="32"/>
        </w:rPr>
        <w:t>«Угадай, кто идет»</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Учить детей выполнять действия согласно темпу звучания бубна. Воспитание умения определять темп звучания бубна.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Подготовительная работа.</w:t>
      </w:r>
      <w:r>
        <w:rPr>
          <w:color w:val="000000"/>
          <w:sz w:val="28"/>
          <w:szCs w:val="28"/>
        </w:rPr>
        <w:t> Педагог готовит 2 картинки с изображением шагающей цапли и скачущего воробья.</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Педагог показывает детям картинку с цаплей и говорит, что у нее ноги длинные, она ходит важно, медленно, так медленно, как зазвучит сейчас бубен. Педагог медленно стучит в бубен, а дети ходят как цапли.</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lastRenderedPageBreak/>
        <w:t>Потом взрослый показывает картинку, на которой нарисован воробей, и говорит, что воробей прыгает так быстро, как сейчас зазвучит бубен. Он быстро стучит в бубен, а дети скачут как воробушки. Затем педагог меняет темп звучания бубна, а дети соответственно то ходят как цапли, то прыгают как воробьи.</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Менять темп звучания бубна надо не более 4 - 5 раз.</w:t>
      </w:r>
    </w:p>
    <w:p w:rsidR="00B22555" w:rsidRDefault="00B22555" w:rsidP="00B22555">
      <w:pPr>
        <w:pStyle w:val="p7"/>
        <w:shd w:val="clear" w:color="auto" w:fill="FFFFFF"/>
        <w:spacing w:after="199" w:afterAutospacing="0"/>
        <w:ind w:left="-284" w:right="564"/>
        <w:rPr>
          <w:color w:val="000000"/>
          <w:sz w:val="28"/>
          <w:szCs w:val="28"/>
        </w:rPr>
      </w:pPr>
      <w:r>
        <w:rPr>
          <w:rStyle w:val="s4"/>
          <w:b/>
          <w:bCs/>
          <w:i/>
          <w:iCs/>
          <w:color w:val="FF0000"/>
          <w:sz w:val="32"/>
          <w:szCs w:val="32"/>
        </w:rPr>
        <w:t>«Дует ветер»</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Учить детей в зависимости от ситуации пользоваться громким или тихим голосом. Изменение силы голоса.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Подготовительная работа.</w:t>
      </w:r>
      <w:r>
        <w:rPr>
          <w:color w:val="000000"/>
          <w:sz w:val="28"/>
          <w:szCs w:val="28"/>
        </w:rPr>
        <w:t> Педагог подготавливает 2 картинки. На одной изображен легкий ветерок, качающий травку, цветы. На другой - сильный ветер, качающий ветви деревьев.</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Дети сидят полукругом на стульях. Педагог говорит: «Пошли мы летом на прогулку в лес. Идем полем, светит солнышко, дует легкий ветерок и колышет травку, цветочки (показывает картинку). Он дует тихо, вот так: «у-у-у» (тихо и длительно произносит звук у). Пришли в лес, набрали много цветов, ягод. Собрались идти обратно. Вдруг подул сильный ветер (показывает картинку). Он громко загудел: «у-у-у...» (громко и длительно произносит этот звук). Дети повторяют за педагогом, как дует легкий ветерок и как гудит сильный ветер.</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Затем педагог показывает картинки, уже не произнося звук, а дети подражают соответствующему ветру.</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Педагог следит, чтобы дети, повторяя за ним, соблюдали ту же силу голоса.</w:t>
      </w:r>
    </w:p>
    <w:p w:rsidR="00B22555" w:rsidRDefault="00B22555" w:rsidP="00B22555">
      <w:pPr>
        <w:pStyle w:val="p8"/>
        <w:shd w:val="clear" w:color="auto" w:fill="FFFFFF"/>
        <w:spacing w:after="199" w:afterAutospacing="0"/>
        <w:ind w:right="564"/>
        <w:rPr>
          <w:color w:val="000000"/>
          <w:sz w:val="32"/>
          <w:szCs w:val="32"/>
        </w:rPr>
      </w:pPr>
      <w:r>
        <w:rPr>
          <w:rStyle w:val="s1"/>
          <w:b/>
          <w:bCs/>
          <w:i/>
          <w:iCs/>
          <w:color w:val="FF0000"/>
          <w:sz w:val="32"/>
          <w:szCs w:val="32"/>
        </w:rPr>
        <w:t>«Кто внимательный?»</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Учить детей правильно воспринимать словесную инструкцию независимо от силы голоса, которым ее произносят. Развитие остроты физического слуха.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Подготовительная работа.</w:t>
      </w:r>
      <w:r>
        <w:rPr>
          <w:color w:val="000000"/>
          <w:sz w:val="28"/>
          <w:szCs w:val="28"/>
        </w:rPr>
        <w:t> Подобрать игрушки, с которыми легко производить различные действия.</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Дети сидят в 3 ряда напротив стола педагога. (Первый ряд на расстоянии 2-3 м). На столе лежат различные игрушки. Взрослый говорит: «Дети, сейчас я буду давать задания тем, кто сидит в первом ряду. Говорить я буду шепотом, поэтому сидеть надо тихо, чтобы всем было слышно. Я вызову каждого по имени и дам задание, а вы проверяйте, правильно ли оно выполняется. Будьте внимательны. Вова, возьми мишку и посади в машину».</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lastRenderedPageBreak/>
        <w:t>Задания по очереди выполняют все дети, сидящие в первом ряду. Затем они меняются местами: второй ряд занимает место первого, третий - второго, первый - третьего.</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Педагогу надо следить, чтобы дети сидели тихо, не подсказывали друг другу. Задания нужно давать короткие и простые.</w:t>
      </w:r>
    </w:p>
    <w:p w:rsidR="00B22555" w:rsidRDefault="00B22555" w:rsidP="00B22555">
      <w:pPr>
        <w:pStyle w:val="p6"/>
        <w:shd w:val="clear" w:color="auto" w:fill="FFFFFF"/>
        <w:spacing w:after="199" w:afterAutospacing="0"/>
        <w:ind w:left="-284" w:right="564"/>
        <w:rPr>
          <w:color w:val="000000"/>
          <w:sz w:val="32"/>
          <w:szCs w:val="32"/>
        </w:rPr>
      </w:pPr>
      <w:r>
        <w:rPr>
          <w:rStyle w:val="s1"/>
          <w:b/>
          <w:bCs/>
          <w:i/>
          <w:iCs/>
          <w:color w:val="FF0000"/>
          <w:sz w:val="32"/>
          <w:szCs w:val="32"/>
        </w:rPr>
        <w:t>«Чей пароход лучше гудит?»</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Добиваться умения направлять воздушную струю посередине языка. Развитие длительного целенаправленного ротового выдоха.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Подготовительная работа.</w:t>
      </w:r>
      <w:r>
        <w:rPr>
          <w:color w:val="000000"/>
          <w:sz w:val="28"/>
          <w:szCs w:val="28"/>
        </w:rPr>
        <w:t> Педагог заготавливает стеклянные пузырьки (по количеству детей) высотой при-мерно 7 см, диаметром горлышка 1-1,5 см, делает на них наклейки с именами детей.</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Каждому ребенку дают чистый пузырек. Педагог говорит: «Дети, послушайте, как гудит мой пузырек, если я в него подую. (Гудит.) Загудел как пароход. А как у Миши загудит пароход?» Педагог по очереди обращается к каждому ребенку, а затем предлагает погудеть всем вместе.</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Чтобы погудеть в пузырек, надо слегка высунуть кончик языка так, чтобы он касался края горлышка. Пузырек касается подбородка. Струя воздуха должна быть длительной и идти посередине языка. Если гудок не получается, значит, ребенок не соблюдает одно из данных требований. Каждый ребенок может дуть лишь несколько секунд, чтобы не закружилась голова.</w:t>
      </w:r>
    </w:p>
    <w:p w:rsidR="00B22555" w:rsidRDefault="00B22555" w:rsidP="00B22555">
      <w:pPr>
        <w:pStyle w:val="p6"/>
        <w:shd w:val="clear" w:color="auto" w:fill="FFFFFF"/>
        <w:spacing w:after="199" w:afterAutospacing="0"/>
        <w:ind w:left="-284" w:right="564"/>
        <w:rPr>
          <w:color w:val="000000"/>
          <w:sz w:val="32"/>
          <w:szCs w:val="32"/>
        </w:rPr>
      </w:pPr>
      <w:r>
        <w:rPr>
          <w:rStyle w:val="s1"/>
          <w:b/>
          <w:bCs/>
          <w:i/>
          <w:iCs/>
          <w:color w:val="FF0000"/>
          <w:sz w:val="32"/>
          <w:szCs w:val="32"/>
        </w:rPr>
        <w:t>«Кот и мыши»</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Учить детей говорить стихотворный текст тихо. Воспитание умения пользоваться тихим голосом.</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Подготовительная работа.</w:t>
      </w:r>
      <w:r>
        <w:rPr>
          <w:color w:val="000000"/>
          <w:sz w:val="28"/>
          <w:szCs w:val="28"/>
        </w:rPr>
        <w:t> Приготовить шапочки с изображением кота. Разучить с детьми текст стихотворения.</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Дети ходят по кругу, в центре которого присел на корточки ребенок, изображающий кота. Дети тихим голосом говорят:</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«Тише, мыши.</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Тише, мыши.</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Кот сидит на нашей крыше.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Мышка, мышка, берегись!</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lastRenderedPageBreak/>
        <w:t>И коту не попадись!»</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Ребенок, изображающий кота, громко мяукает и бежит за детьми. Пойманные становятся котами.</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Следить, чтобы дети не усиливали голос, но и не говорили шепотом.</w:t>
      </w:r>
    </w:p>
    <w:p w:rsidR="00B22555" w:rsidRDefault="00B22555" w:rsidP="00B22555">
      <w:pPr>
        <w:pStyle w:val="p6"/>
        <w:shd w:val="clear" w:color="auto" w:fill="FFFFFF"/>
        <w:spacing w:after="199" w:afterAutospacing="0"/>
        <w:ind w:left="-284" w:right="564"/>
        <w:rPr>
          <w:color w:val="000000"/>
          <w:sz w:val="32"/>
          <w:szCs w:val="32"/>
        </w:rPr>
      </w:pPr>
      <w:r>
        <w:rPr>
          <w:rStyle w:val="s1"/>
          <w:b/>
          <w:bCs/>
          <w:i/>
          <w:iCs/>
          <w:color w:val="FF0000"/>
          <w:sz w:val="32"/>
          <w:szCs w:val="32"/>
        </w:rPr>
        <w:t>«Гудок»</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Учить детей менять силу голоса от громкого к тихому. Выработка умения регулировать силу голоса.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Подготовительная работа.</w:t>
      </w:r>
      <w:r>
        <w:rPr>
          <w:color w:val="000000"/>
          <w:sz w:val="28"/>
          <w:szCs w:val="28"/>
        </w:rPr>
        <w:t> Подготовить картинку с изображением паровоза.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Дети становятся в один ряд лицом к воспитателю и поднимают руки через стороны вверх до встречи их ладонями. Затем медленно опускают через стороны вниз. Одновременно с опусканием рук дети произносят звук у сначала громко, а затем постепенно все тише (паровоз удаляется). Опустив руки, замолкают.</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Сначала упражнение показывает сам педагог, затем он вызывает двух детей, которые изображают гудок вместе с ним. Остальные дети делают только движения руками. Потом в игре принимает участие вся группа.</w:t>
      </w:r>
    </w:p>
    <w:p w:rsidR="00B22555" w:rsidRDefault="00B22555" w:rsidP="00B22555">
      <w:pPr>
        <w:pStyle w:val="p6"/>
        <w:shd w:val="clear" w:color="auto" w:fill="FFFFFF"/>
        <w:spacing w:after="199" w:afterAutospacing="0"/>
        <w:ind w:left="-284" w:right="564"/>
        <w:rPr>
          <w:color w:val="000000"/>
          <w:sz w:val="32"/>
          <w:szCs w:val="32"/>
        </w:rPr>
      </w:pPr>
      <w:r>
        <w:rPr>
          <w:rStyle w:val="s1"/>
          <w:b/>
          <w:bCs/>
          <w:i/>
          <w:iCs/>
          <w:color w:val="FF0000"/>
          <w:sz w:val="32"/>
          <w:szCs w:val="32"/>
        </w:rPr>
        <w:t>«Подбери по цвету»</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Учить детей слитно произносить фразу из двух-трех слов. Выработка плавного речевого выдоха.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Подготовительная работа.</w:t>
      </w:r>
      <w:r>
        <w:rPr>
          <w:color w:val="000000"/>
          <w:sz w:val="28"/>
          <w:szCs w:val="28"/>
        </w:rPr>
        <w:t> Подобрать предметные картинки основных цветов и делает из картона кубики тех же цветов без одной грани.</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Детям раздают картинки, на которых нарисованы предметы разного цвета. Показывая кубик, педагог говорит: «У кого картинки такого же цвета, как кубик, подойдите сюда». Дети выходят, показывают свои картинки, называют их («Красная машина», «Красный шар» и т. д.) и складывают в этот кубик. Игра продолжается до тех пор, пока все дети не сложат свои картинки в кубики.</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Следить, чтобы дети говорили слова слитно, на одном выдохе.</w:t>
      </w:r>
    </w:p>
    <w:p w:rsidR="00B22555" w:rsidRDefault="00B22555" w:rsidP="00B22555">
      <w:pPr>
        <w:pStyle w:val="p6"/>
        <w:shd w:val="clear" w:color="auto" w:fill="FFFFFF"/>
        <w:spacing w:after="199" w:afterAutospacing="0"/>
        <w:ind w:left="-284" w:right="564"/>
        <w:rPr>
          <w:color w:val="000000"/>
          <w:sz w:val="32"/>
          <w:szCs w:val="32"/>
        </w:rPr>
      </w:pPr>
      <w:r>
        <w:rPr>
          <w:rStyle w:val="s1"/>
          <w:b/>
          <w:bCs/>
          <w:i/>
          <w:iCs/>
          <w:color w:val="FF0000"/>
          <w:sz w:val="32"/>
          <w:szCs w:val="32"/>
        </w:rPr>
        <w:t>«Угадай, близко или далеко поезд»</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Учить детей правильно определять силу голоса. Развитие умения различать на слух силу звука.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lastRenderedPageBreak/>
        <w:t>Подготовительная работа.</w:t>
      </w:r>
      <w:r>
        <w:rPr>
          <w:color w:val="000000"/>
          <w:sz w:val="28"/>
          <w:szCs w:val="28"/>
        </w:rPr>
        <w:t> Подобрать 3 картинки, на которых нарисован поезд. На первой картинке поезд стоит у станции. На второй - удаляется от нее, провожающие машут вслед. На третьей изображена станция, вдали, за лесом, виден последний вагон поезда.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Педагог ставит на доску 3 картинки с изображением поезда. Он говорит: «Поезд перед отходом со станции гудит - ууу. Поезд стоит близко, и мы слышим громкий гудок. (Произносит звук у громким голосом.) Когда поезд отошел от станции и загудел, мы услышали не такой громкий гудок. (Произносит звукоподражание обычным голосом средней громкости.) А когда поезд ушел далеко и загудел, его уже еле слышно». (Произносит звукоподражание тихим голосом.)</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Далее педагог произносит звук у с разной силой голоса, а дети указывают соответствующую картинку.</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Если дети будут отвечать правильно, то они сами поочередно могут быть ведущими (подавать сигнал голосом разной силы).</w:t>
      </w:r>
    </w:p>
    <w:p w:rsidR="00B22555" w:rsidRDefault="00B22555" w:rsidP="00B22555">
      <w:pPr>
        <w:pStyle w:val="p6"/>
        <w:shd w:val="clear" w:color="auto" w:fill="FFFFFF"/>
        <w:spacing w:after="199" w:afterAutospacing="0"/>
        <w:ind w:left="-284" w:right="564"/>
        <w:rPr>
          <w:color w:val="000000"/>
          <w:sz w:val="32"/>
          <w:szCs w:val="32"/>
        </w:rPr>
      </w:pPr>
      <w:r>
        <w:rPr>
          <w:rStyle w:val="s1"/>
          <w:b/>
          <w:bCs/>
          <w:i/>
          <w:iCs/>
          <w:color w:val="FF0000"/>
          <w:sz w:val="32"/>
          <w:szCs w:val="32"/>
        </w:rPr>
        <w:t>«Когда это бывает?»</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Добиваться умения слитно, на одном выдохе, произносить фразу из четырех слов. Развитие плавного речевого выдоха.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Подготовительная работа.</w:t>
      </w:r>
      <w:r>
        <w:rPr>
          <w:color w:val="000000"/>
          <w:sz w:val="28"/>
          <w:szCs w:val="28"/>
        </w:rPr>
        <w:t> Подобрать сюжетные картинки (по числу детей) с изображением различных признаков времен года. (Раздаточный материал можно взять из лото «Времена года» или подобрать самим из различных книг и журналов.)</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Педагог вешает на доску картины, изображающие четыре времени года. Снизу к каждой картине прикреплен бумажный карман, в который можно класть маленькие картинки, отражающие различные приметы того или другого времени года («Дети лепят снежную бабу», «Мальчики вешают скворечники», «Девочки собирают букеты цветов», «С деревьев опадают желтые листья» и т. д.).</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Педагог по очереди вызывает детей, дает им по одной картинке. Ребенок подходит к столу, показывает всем свою картинку и отвечает на вопрос, поставленный воспитателем, например: «Когда купаются дети в реке?» («Дети купаются в реке летом».) Дав полный ответ, он кладет картинку в карман большой картины, на которой изображено соответствующее время года.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До начала игры воспитатель объясняет детям, что не следует говорить отрывисто, делая остановки после каждого слова. Если ребенок не может дать полного ответа на вопрос воспитателя или речь его отрывиста, педагог предлагает образец правильной речи, а затем повторяет ответ вместе с ребенком.</w:t>
      </w:r>
    </w:p>
    <w:p w:rsidR="00B22555" w:rsidRDefault="00B22555" w:rsidP="00B22555">
      <w:pPr>
        <w:pStyle w:val="p6"/>
        <w:shd w:val="clear" w:color="auto" w:fill="FFFFFF"/>
        <w:spacing w:after="199" w:afterAutospacing="0"/>
        <w:ind w:left="-284" w:right="564"/>
        <w:rPr>
          <w:color w:val="000000"/>
          <w:sz w:val="32"/>
          <w:szCs w:val="32"/>
        </w:rPr>
      </w:pPr>
      <w:r>
        <w:rPr>
          <w:rStyle w:val="s1"/>
          <w:b/>
          <w:bCs/>
          <w:i/>
          <w:iCs/>
          <w:color w:val="FF0000"/>
          <w:sz w:val="32"/>
          <w:szCs w:val="32"/>
        </w:rPr>
        <w:lastRenderedPageBreak/>
        <w:t>Сказка «Три медведя»</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Воспитывать у детей умение менять высоту голоса. Изменение тона голоса по высоте.</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Взрослый рассказывает сказку «Три медведя», сопровождая свою речь показом иллюстраций. Потом задает детям вопросы, например: «Что сказал Михаил Иванович, когда увидел, что его стул сдвинут?» Дети, отвечая на вопросы, меняют соответственно высоту голоса.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Взрослый следит, чтобы, подражая Мишутке, Анастасии Петровне и Михаилу Ивановичу, дети не говорили очень высоко (до писка) и очень низко (до хрипоты в голосе), т. е. чтобы они повышали и понижали голос в доступных для них пределах.</w:t>
      </w:r>
    </w:p>
    <w:p w:rsidR="00B22555" w:rsidRDefault="00B22555" w:rsidP="00B22555">
      <w:pPr>
        <w:pStyle w:val="p6"/>
        <w:shd w:val="clear" w:color="auto" w:fill="FFFFFF"/>
        <w:spacing w:after="199" w:afterAutospacing="0"/>
        <w:ind w:left="-284" w:right="564"/>
        <w:rPr>
          <w:color w:val="000000"/>
          <w:sz w:val="32"/>
          <w:szCs w:val="32"/>
        </w:rPr>
      </w:pPr>
      <w:r>
        <w:rPr>
          <w:rStyle w:val="s1"/>
          <w:b/>
          <w:bCs/>
          <w:i/>
          <w:iCs/>
          <w:color w:val="FF0000"/>
          <w:sz w:val="32"/>
          <w:szCs w:val="32"/>
        </w:rPr>
        <w:t>«Угадай, кто сказал»</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Учить детей на слух различать низкий, средний и высокий голос. Развитие умения различать высоту голоса.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Подготовительная работа.</w:t>
      </w:r>
      <w:r>
        <w:rPr>
          <w:color w:val="000000"/>
          <w:sz w:val="28"/>
          <w:szCs w:val="28"/>
        </w:rPr>
        <w:t> Подобрать картинки с изображением персонажей из сказки «Три медведя» (Михаила Ивановича, Анастасии Петровны и Мишутки). На каждый персонаж - по 8-9 картинок.</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Каждый ребенок получает по картинке с изображением одного из медведей. Воспитатель произносит фразы из текста сказки, меняя высоту голоса, а дети поднимают соответствующие картинки.</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Для того чтобы активизировать внимание детей, педагог нарушает последовательность высказываний персонажей, принятую в сказке.</w:t>
      </w:r>
    </w:p>
    <w:p w:rsidR="00B22555" w:rsidRDefault="00B22555" w:rsidP="00B22555">
      <w:pPr>
        <w:pStyle w:val="p8"/>
        <w:shd w:val="clear" w:color="auto" w:fill="FFFFFF"/>
        <w:spacing w:after="199" w:afterAutospacing="0"/>
        <w:ind w:right="564"/>
        <w:rPr>
          <w:color w:val="000000"/>
          <w:sz w:val="32"/>
          <w:szCs w:val="32"/>
        </w:rPr>
      </w:pPr>
      <w:r>
        <w:rPr>
          <w:rStyle w:val="s1"/>
          <w:b/>
          <w:bCs/>
          <w:i/>
          <w:iCs/>
          <w:color w:val="FF0000"/>
          <w:sz w:val="32"/>
          <w:szCs w:val="32"/>
        </w:rPr>
        <w:t>«Эхо»</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Воспитание умения пользоваться тихим и громким голосом. Учить детей говорить громко и тихо.</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Подготовительная работа.</w:t>
      </w:r>
      <w:r>
        <w:rPr>
          <w:color w:val="000000"/>
          <w:sz w:val="28"/>
          <w:szCs w:val="28"/>
        </w:rPr>
        <w:t> Педагог подбирает картинку «Дети заблудились в лесу».</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 xml:space="preserve">Дети делятся на 2 группы. Одна изображает детей, которые заблудились в лесу, другая - эхо. Каждая группа располагается в разных углах комнаты. Дети, которые заблудились в лесу, громко зовут по имени детей другой подгруппы; </w:t>
      </w:r>
      <w:r>
        <w:rPr>
          <w:color w:val="000000"/>
          <w:sz w:val="28"/>
          <w:szCs w:val="28"/>
        </w:rPr>
        <w:lastRenderedPageBreak/>
        <w:t>«Ау, Оля! Ау, Петя!» Дети, изображающие «эхо», повторяют тихо те же слова. Потом участники игры меняются ролями.</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Следить, чтобы дети после называния имени выдерживали паузу, давая возможность «эху» повторить их слова.</w:t>
      </w:r>
    </w:p>
    <w:p w:rsidR="00B22555" w:rsidRDefault="00B22555" w:rsidP="00B22555">
      <w:pPr>
        <w:pStyle w:val="p6"/>
        <w:shd w:val="clear" w:color="auto" w:fill="FFFFFF"/>
        <w:spacing w:after="199" w:afterAutospacing="0"/>
        <w:ind w:left="-284" w:right="564"/>
        <w:rPr>
          <w:color w:val="000000"/>
          <w:sz w:val="32"/>
          <w:szCs w:val="32"/>
        </w:rPr>
      </w:pPr>
      <w:r>
        <w:rPr>
          <w:rStyle w:val="s1"/>
          <w:b/>
          <w:bCs/>
          <w:i/>
          <w:iCs/>
          <w:color w:val="FF0000"/>
          <w:sz w:val="32"/>
          <w:szCs w:val="32"/>
        </w:rPr>
        <w:t>«Определи место игрушки»</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Добиваться умения слитно, на одном выдохе, произносить фразу из пяти-шести слов. Развитие длительного речевого выдоха.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Подготовительная работа.</w:t>
      </w:r>
      <w:r>
        <w:rPr>
          <w:color w:val="000000"/>
          <w:sz w:val="28"/>
          <w:szCs w:val="28"/>
        </w:rPr>
        <w:t> Взрослый подбирает различные игрушки, хорошо знакомые детям.</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Педагог раскладывает на столе в один ряд различные детские игрушки (машина, пирамида, мяч, мишка, кукла и др.). Вызывая ребенка, он спрашивает: «Между какими игрушками стоит пирамида?» Ребенок должен дать полный ответ: «Пирамида стоит между машиной и мячом». После двух-трех ответов взрослый меняет игрушки местами. Постепенно при повторении игры можно по одной заменять игрушки другими.</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Проводя игру, педагог следит, чтобы дети говорили неторопливо, не отделяя большими паузами одно слово от другого. Отвечать на вопрос надо полным ответом, например: «Мяч лежит между куклой и мишкой».</w:t>
      </w:r>
    </w:p>
    <w:p w:rsidR="00B22555" w:rsidRDefault="00B22555" w:rsidP="00B22555">
      <w:pPr>
        <w:pStyle w:val="p6"/>
        <w:shd w:val="clear" w:color="auto" w:fill="FFFFFF"/>
        <w:spacing w:after="199" w:afterAutospacing="0"/>
        <w:ind w:left="-284" w:right="564"/>
        <w:rPr>
          <w:color w:val="000000"/>
          <w:sz w:val="32"/>
          <w:szCs w:val="32"/>
        </w:rPr>
      </w:pPr>
      <w:r>
        <w:rPr>
          <w:rStyle w:val="s1"/>
          <w:b/>
          <w:bCs/>
          <w:i/>
          <w:iCs/>
          <w:color w:val="FF0000"/>
          <w:sz w:val="32"/>
          <w:szCs w:val="32"/>
        </w:rPr>
        <w:t>«Ныряльщики»</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Учить детей делать вдох ртом, а выдох носом. Выработка дифференцированного дыхания.</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Подготовительная работа.</w:t>
      </w:r>
      <w:r>
        <w:rPr>
          <w:color w:val="000000"/>
          <w:sz w:val="28"/>
          <w:szCs w:val="28"/>
        </w:rPr>
        <w:t> Педагог подбирает картинки, на которых изображены ныряющие и прыгающие с вышки дети.</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Дети, разводя руки в стороны, делают вдох ртом. Обхватывая себя руками и приседая («опускаясь под воду»), делают выдох носом.</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Каждый ребенок повторяет упражнение не больше двух-трех раз.</w:t>
      </w:r>
    </w:p>
    <w:p w:rsidR="00B22555" w:rsidRDefault="00B22555" w:rsidP="00B22555">
      <w:pPr>
        <w:pStyle w:val="p6"/>
        <w:shd w:val="clear" w:color="auto" w:fill="FFFFFF"/>
        <w:spacing w:after="199" w:afterAutospacing="0"/>
        <w:ind w:left="-284" w:right="564"/>
        <w:rPr>
          <w:color w:val="000000"/>
          <w:sz w:val="32"/>
          <w:szCs w:val="32"/>
        </w:rPr>
      </w:pPr>
      <w:r>
        <w:rPr>
          <w:rStyle w:val="s1"/>
          <w:b/>
          <w:bCs/>
          <w:i/>
          <w:iCs/>
          <w:color w:val="FF0000"/>
          <w:sz w:val="32"/>
          <w:szCs w:val="32"/>
        </w:rPr>
        <w:t>«Угадай, как надо делать»</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Учить детей на слух определять темп речи и выполнять движения в соответствующем темпе. Развитие умения определять на слух изменение темпа речи.</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lastRenderedPageBreak/>
        <w:t>Подготовительная работа.</w:t>
      </w:r>
      <w:r>
        <w:rPr>
          <w:color w:val="000000"/>
          <w:sz w:val="28"/>
          <w:szCs w:val="28"/>
        </w:rPr>
        <w:t> Подобрать фразы, обозначающие действия, которые могут быть выполнены в разном темпе.</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Педагог несколько раз произносит в разном темпе фразу: «Мелет мельница зерно». Дети, подражая работе мельницы, делают круговые движения руками в том же темпе, в котором говорит педагог. Так же обыгрываются следующие фразы: «Наши ноги ходили по дороге», «Дети плавали в реке» и т. п.</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Взрослый должен произносить фразу плавно, слитно, повторяя ее 2-3 раза подряд в любом темпе, чтобы детям легче было выполнить движения.</w:t>
      </w:r>
    </w:p>
    <w:p w:rsidR="00B22555" w:rsidRDefault="00B22555" w:rsidP="00B22555">
      <w:pPr>
        <w:pStyle w:val="p6"/>
        <w:shd w:val="clear" w:color="auto" w:fill="FFFFFF"/>
        <w:spacing w:after="199" w:afterAutospacing="0"/>
        <w:ind w:left="-284" w:right="564"/>
        <w:rPr>
          <w:color w:val="000000"/>
          <w:sz w:val="32"/>
          <w:szCs w:val="32"/>
        </w:rPr>
      </w:pPr>
      <w:r>
        <w:rPr>
          <w:rStyle w:val="s1"/>
          <w:b/>
          <w:bCs/>
          <w:i/>
          <w:iCs/>
          <w:color w:val="FF0000"/>
          <w:sz w:val="32"/>
          <w:szCs w:val="32"/>
        </w:rPr>
        <w:t>«Вьюга»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Учить детей на одном выдохе менять силу голоса от тихого к громкому и от громкого к тихому. Изменение силы голоса.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Подготовительная работа.</w:t>
      </w:r>
      <w:r>
        <w:rPr>
          <w:color w:val="000000"/>
          <w:sz w:val="28"/>
          <w:szCs w:val="28"/>
        </w:rPr>
        <w:t> Подобрать картинку, на которой изображена вьюга.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Педагог показывает картинку, на которой нарисована вьюга. Дети, сидящие в ряд, изображают вьюгу, воющую в зимний вечер. По сигналу педагога «вьюга начинается» дети тихо говорят: «ууу...»; по сигналу «сильная вьюга» громко говорят: «ууу...»; по сигналу «вьюга кончается» говорят тише; по сигналу «вьюга кончилась» замолкают.</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Желательно, чтобы дети на одном выдохе произносили звук у тихо, затем громко и снова тихо, поэтому взрослый быстро сменяет один сиг-нал другим.</w:t>
      </w:r>
    </w:p>
    <w:p w:rsidR="00B22555" w:rsidRDefault="00B22555" w:rsidP="00B22555">
      <w:pPr>
        <w:pStyle w:val="p6"/>
        <w:shd w:val="clear" w:color="auto" w:fill="FFFFFF"/>
        <w:spacing w:after="199" w:afterAutospacing="0"/>
        <w:ind w:left="-284" w:right="564"/>
        <w:rPr>
          <w:color w:val="000000"/>
          <w:sz w:val="32"/>
          <w:szCs w:val="32"/>
        </w:rPr>
      </w:pPr>
      <w:r>
        <w:rPr>
          <w:rStyle w:val="s1"/>
          <w:b/>
          <w:bCs/>
          <w:i/>
          <w:iCs/>
          <w:color w:val="FF0000"/>
          <w:sz w:val="32"/>
          <w:szCs w:val="32"/>
        </w:rPr>
        <w:t>«Кто лучше надует игрушку?»</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Учить детей делать вдох носом, а выдох ртом. Выработка дифференцированного дыхания.</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Подготовительная работа.</w:t>
      </w:r>
      <w:r>
        <w:rPr>
          <w:color w:val="000000"/>
          <w:sz w:val="28"/>
          <w:szCs w:val="28"/>
        </w:rPr>
        <w:t> Взрослый заготавливает для каждого ребенка надувные детские игрушки маленьких размеров, такие, чтобы их можно было надуть за 3-4 выдоха.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Педагог показывает детям, как надо надуть игрушку: набирает воздух через нос и медленно выдыхает его через рот в отверстие игрушки. Тот, кто правильно выполнит задание, может поиграть с надувной игрушкой.</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Игру лучше проводить с подгруппами детей из пяти-шести человек.</w:t>
      </w:r>
    </w:p>
    <w:p w:rsidR="00B22555" w:rsidRDefault="00B22555" w:rsidP="00B22555">
      <w:pPr>
        <w:pStyle w:val="p6"/>
        <w:shd w:val="clear" w:color="auto" w:fill="FFFFFF"/>
        <w:spacing w:after="199" w:afterAutospacing="0"/>
        <w:ind w:left="-284" w:right="564"/>
        <w:rPr>
          <w:color w:val="000000"/>
          <w:sz w:val="32"/>
          <w:szCs w:val="32"/>
        </w:rPr>
      </w:pPr>
      <w:r>
        <w:rPr>
          <w:rStyle w:val="s1"/>
          <w:b/>
          <w:bCs/>
          <w:i/>
          <w:iCs/>
          <w:color w:val="FF0000"/>
          <w:sz w:val="32"/>
          <w:szCs w:val="32"/>
        </w:rPr>
        <w:lastRenderedPageBreak/>
        <w:t>«К кому пришел, от кого ушел волк?»</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Цель.</w:t>
      </w:r>
      <w:r>
        <w:rPr>
          <w:color w:val="000000"/>
          <w:sz w:val="28"/>
          <w:szCs w:val="28"/>
        </w:rPr>
        <w:t> Учить детей по изменению тона голоса определять персонаж. Развитие умения определять на слух изменение тона голоса.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Подготовительная работа.</w:t>
      </w:r>
      <w:r>
        <w:rPr>
          <w:color w:val="000000"/>
          <w:sz w:val="28"/>
          <w:szCs w:val="28"/>
        </w:rPr>
        <w:t> Подобрать сюжетные картинки: волк пришел в избушку к козлятам; волк пришел к своим волчатам; волк пришел к охотнику; волк уходит от избушки поросят; волк уходит от волчат; волк убегает от охотника.</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Краткое описание:</w:t>
      </w:r>
    </w:p>
    <w:p w:rsidR="00B22555" w:rsidRDefault="00B22555" w:rsidP="00B22555">
      <w:pPr>
        <w:pStyle w:val="p7"/>
        <w:shd w:val="clear" w:color="auto" w:fill="FFFFFF"/>
        <w:spacing w:after="199" w:afterAutospacing="0"/>
        <w:ind w:left="-284" w:right="564"/>
        <w:rPr>
          <w:color w:val="000000"/>
          <w:sz w:val="28"/>
          <w:szCs w:val="28"/>
        </w:rPr>
      </w:pPr>
      <w:r>
        <w:rPr>
          <w:color w:val="000000"/>
          <w:sz w:val="28"/>
          <w:szCs w:val="28"/>
        </w:rPr>
        <w:t>Педагог ставит на доску 3 картинки, на которых изображен волк, пришедший к козлятам, к волчатам, к охотнику. Произносит фразу «Волк пришел» с различной интонацией: с испугом, с радостью, с удивлением. Дети должны определить, кто это сказал - козлята, волчата или охотник. Аналогичная работа проводится по трем другим картинкам (фраза « Волк ушел» говорится с радостью, с сожалением, с досадой).</w:t>
      </w:r>
    </w:p>
    <w:p w:rsidR="00B22555" w:rsidRDefault="00B22555" w:rsidP="00B22555">
      <w:pPr>
        <w:pStyle w:val="p7"/>
        <w:shd w:val="clear" w:color="auto" w:fill="FFFFFF"/>
        <w:spacing w:after="199" w:afterAutospacing="0"/>
        <w:ind w:left="-284" w:right="564"/>
        <w:rPr>
          <w:color w:val="000000"/>
          <w:sz w:val="28"/>
          <w:szCs w:val="28"/>
        </w:rPr>
      </w:pPr>
      <w:r>
        <w:rPr>
          <w:rStyle w:val="s2"/>
          <w:b/>
          <w:bCs/>
          <w:i/>
          <w:iCs/>
          <w:color w:val="000000"/>
          <w:sz w:val="28"/>
          <w:szCs w:val="28"/>
        </w:rPr>
        <w:t>Методические указания.</w:t>
      </w:r>
      <w:r>
        <w:rPr>
          <w:color w:val="000000"/>
          <w:sz w:val="28"/>
          <w:szCs w:val="28"/>
        </w:rPr>
        <w:t> Дети должны внимательно слушать педагога, надо активизировать их вопросами типа «А почему ты догадался, что это сказали козлята?»</w:t>
      </w:r>
    </w:p>
    <w:p w:rsidR="00B22555" w:rsidRDefault="00B22555" w:rsidP="00B22555">
      <w:pPr>
        <w:pStyle w:val="p10"/>
        <w:shd w:val="clear" w:color="auto" w:fill="FFFFFF"/>
        <w:spacing w:after="199" w:afterAutospacing="0"/>
        <w:ind w:left="-284"/>
        <w:rPr>
          <w:color w:val="000000"/>
          <w:sz w:val="32"/>
          <w:szCs w:val="32"/>
        </w:rPr>
      </w:pPr>
      <w:r>
        <w:rPr>
          <w:rStyle w:val="s1"/>
          <w:b/>
          <w:bCs/>
          <w:i/>
          <w:iCs/>
          <w:color w:val="FF0000"/>
          <w:sz w:val="32"/>
          <w:szCs w:val="32"/>
        </w:rPr>
        <w:t>Опиши предмет (картину)</w:t>
      </w:r>
    </w:p>
    <w:p w:rsidR="00B22555" w:rsidRDefault="00B22555" w:rsidP="00B22555">
      <w:pPr>
        <w:pStyle w:val="p11"/>
        <w:shd w:val="clear" w:color="auto" w:fill="FFFFFF"/>
        <w:spacing w:after="199" w:afterAutospacing="0"/>
        <w:ind w:left="-284"/>
        <w:rPr>
          <w:color w:val="000000"/>
          <w:sz w:val="28"/>
          <w:szCs w:val="28"/>
        </w:rPr>
      </w:pPr>
      <w:r>
        <w:rPr>
          <w:rStyle w:val="s2"/>
          <w:b/>
          <w:bCs/>
          <w:i/>
          <w:iCs/>
          <w:color w:val="000000"/>
          <w:sz w:val="28"/>
          <w:szCs w:val="28"/>
        </w:rPr>
        <w:t>Цель:</w:t>
      </w:r>
      <w:r>
        <w:rPr>
          <w:color w:val="000000"/>
          <w:sz w:val="28"/>
          <w:szCs w:val="28"/>
        </w:rPr>
        <w:t> Развитие умения рассказывать.</w:t>
      </w:r>
    </w:p>
    <w:p w:rsidR="00B22555" w:rsidRDefault="00B22555" w:rsidP="00B22555">
      <w:pPr>
        <w:pStyle w:val="p11"/>
        <w:shd w:val="clear" w:color="auto" w:fill="FFFFFF"/>
        <w:spacing w:after="199" w:afterAutospacing="0"/>
        <w:ind w:left="-284"/>
        <w:rPr>
          <w:color w:val="000000"/>
          <w:sz w:val="28"/>
          <w:szCs w:val="28"/>
        </w:rPr>
      </w:pPr>
      <w:r>
        <w:rPr>
          <w:rStyle w:val="s2"/>
          <w:b/>
          <w:bCs/>
          <w:i/>
          <w:iCs/>
          <w:color w:val="000000"/>
          <w:sz w:val="28"/>
          <w:szCs w:val="28"/>
        </w:rPr>
        <w:t>Материал:</w:t>
      </w:r>
      <w:r>
        <w:rPr>
          <w:color w:val="000000"/>
          <w:sz w:val="28"/>
          <w:szCs w:val="28"/>
        </w:rPr>
        <w:t> Игрушки (картины)</w:t>
      </w:r>
    </w:p>
    <w:p w:rsidR="00B22555" w:rsidRDefault="00B22555" w:rsidP="00B22555">
      <w:pPr>
        <w:pStyle w:val="p11"/>
        <w:shd w:val="clear" w:color="auto" w:fill="FFFFFF"/>
        <w:spacing w:after="199" w:afterAutospacing="0"/>
        <w:ind w:left="-284"/>
        <w:rPr>
          <w:color w:val="000000"/>
          <w:sz w:val="28"/>
          <w:szCs w:val="28"/>
        </w:rPr>
      </w:pPr>
      <w:r>
        <w:rPr>
          <w:rStyle w:val="s2"/>
          <w:b/>
          <w:bCs/>
          <w:i/>
          <w:iCs/>
          <w:color w:val="000000"/>
          <w:sz w:val="28"/>
          <w:szCs w:val="28"/>
        </w:rPr>
        <w:t>Ход игры:</w:t>
      </w:r>
      <w:r>
        <w:rPr>
          <w:color w:val="000000"/>
          <w:sz w:val="28"/>
          <w:szCs w:val="28"/>
        </w:rPr>
        <w:t> Воспитатель сначала сам описывает игрушку (картину), а потом просит ребенка описать по своему выбору игрушку (картину).</w:t>
      </w:r>
    </w:p>
    <w:p w:rsidR="00B22555" w:rsidRDefault="00B22555" w:rsidP="00B22555">
      <w:pPr>
        <w:pStyle w:val="p11"/>
        <w:shd w:val="clear" w:color="auto" w:fill="FFFFFF"/>
        <w:spacing w:after="199" w:afterAutospacing="0"/>
        <w:ind w:left="-284"/>
        <w:rPr>
          <w:color w:val="000000"/>
          <w:sz w:val="28"/>
          <w:szCs w:val="28"/>
        </w:rPr>
      </w:pPr>
      <w:r>
        <w:rPr>
          <w:rStyle w:val="s4"/>
          <w:b/>
          <w:bCs/>
          <w:i/>
          <w:iCs/>
          <w:color w:val="FF0000"/>
          <w:sz w:val="32"/>
          <w:szCs w:val="32"/>
        </w:rPr>
        <w:t>Назови три слова</w:t>
      </w:r>
    </w:p>
    <w:p w:rsidR="00B22555" w:rsidRDefault="00B22555" w:rsidP="00B22555">
      <w:pPr>
        <w:pStyle w:val="p11"/>
        <w:shd w:val="clear" w:color="auto" w:fill="FFFFFF"/>
        <w:spacing w:after="199" w:afterAutospacing="0"/>
        <w:ind w:left="-284"/>
        <w:rPr>
          <w:color w:val="000000"/>
          <w:sz w:val="28"/>
          <w:szCs w:val="28"/>
        </w:rPr>
      </w:pPr>
      <w:r>
        <w:rPr>
          <w:rStyle w:val="s2"/>
          <w:b/>
          <w:bCs/>
          <w:i/>
          <w:iCs/>
          <w:color w:val="000000"/>
          <w:sz w:val="28"/>
          <w:szCs w:val="28"/>
        </w:rPr>
        <w:t>Цель:</w:t>
      </w:r>
      <w:r>
        <w:rPr>
          <w:color w:val="000000"/>
          <w:sz w:val="28"/>
          <w:szCs w:val="28"/>
        </w:rPr>
        <w:t> активизация словаря.</w:t>
      </w:r>
    </w:p>
    <w:p w:rsidR="00B22555" w:rsidRDefault="00B22555" w:rsidP="00B22555">
      <w:pPr>
        <w:pStyle w:val="p11"/>
        <w:shd w:val="clear" w:color="auto" w:fill="FFFFFF"/>
        <w:spacing w:after="199" w:afterAutospacing="0"/>
        <w:ind w:left="-284"/>
        <w:rPr>
          <w:color w:val="000000"/>
          <w:sz w:val="28"/>
          <w:szCs w:val="28"/>
        </w:rPr>
      </w:pPr>
      <w:r>
        <w:rPr>
          <w:rStyle w:val="s2"/>
          <w:b/>
          <w:bCs/>
          <w:i/>
          <w:iCs/>
          <w:color w:val="000000"/>
          <w:sz w:val="28"/>
          <w:szCs w:val="28"/>
        </w:rPr>
        <w:t>Ход игры:</w:t>
      </w:r>
      <w:r>
        <w:rPr>
          <w:color w:val="000000"/>
          <w:sz w:val="28"/>
          <w:szCs w:val="28"/>
        </w:rPr>
        <w:t> Дети становятся в ряд. Каждому задается вопрос по очереди. Делая три шага вперед, нужно давать с каждым шагом слово-ответ. Например: Что можно варить (суп, кашу, картошку). Кто может летать (муха, летчик, бабочка).</w:t>
      </w:r>
    </w:p>
    <w:p w:rsidR="00B22555" w:rsidRDefault="00B22555" w:rsidP="00B22555">
      <w:pPr>
        <w:pStyle w:val="p10"/>
        <w:shd w:val="clear" w:color="auto" w:fill="FFFFFF"/>
        <w:spacing w:after="199" w:afterAutospacing="0"/>
        <w:ind w:left="-284"/>
        <w:rPr>
          <w:color w:val="000000"/>
          <w:sz w:val="32"/>
          <w:szCs w:val="32"/>
        </w:rPr>
      </w:pPr>
      <w:r>
        <w:rPr>
          <w:rStyle w:val="s1"/>
          <w:b/>
          <w:bCs/>
          <w:i/>
          <w:iCs/>
          <w:color w:val="FF0000"/>
          <w:sz w:val="32"/>
          <w:szCs w:val="32"/>
        </w:rPr>
        <w:t>Кто лучше похвалит</w:t>
      </w:r>
    </w:p>
    <w:p w:rsidR="00B22555" w:rsidRDefault="00B22555" w:rsidP="00B22555">
      <w:pPr>
        <w:pStyle w:val="p11"/>
        <w:shd w:val="clear" w:color="auto" w:fill="FFFFFF"/>
        <w:spacing w:after="199" w:afterAutospacing="0"/>
        <w:ind w:left="-284"/>
        <w:rPr>
          <w:color w:val="000000"/>
          <w:sz w:val="28"/>
          <w:szCs w:val="28"/>
        </w:rPr>
      </w:pPr>
      <w:r>
        <w:rPr>
          <w:rStyle w:val="s2"/>
          <w:b/>
          <w:bCs/>
          <w:i/>
          <w:iCs/>
          <w:color w:val="000000"/>
          <w:sz w:val="28"/>
          <w:szCs w:val="28"/>
        </w:rPr>
        <w:t>Цель:</w:t>
      </w:r>
      <w:r>
        <w:rPr>
          <w:color w:val="000000"/>
          <w:sz w:val="28"/>
          <w:szCs w:val="28"/>
        </w:rPr>
        <w:t> уметь называть признаки животных, развивать диалогическую речь.</w:t>
      </w:r>
    </w:p>
    <w:p w:rsidR="00B22555" w:rsidRDefault="00B22555" w:rsidP="00B22555">
      <w:pPr>
        <w:pStyle w:val="p11"/>
        <w:shd w:val="clear" w:color="auto" w:fill="FFFFFF"/>
        <w:spacing w:after="199" w:afterAutospacing="0"/>
        <w:ind w:left="-284"/>
        <w:rPr>
          <w:color w:val="000000"/>
          <w:sz w:val="28"/>
          <w:szCs w:val="28"/>
        </w:rPr>
      </w:pPr>
      <w:r>
        <w:rPr>
          <w:rStyle w:val="s2"/>
          <w:b/>
          <w:bCs/>
          <w:i/>
          <w:iCs/>
          <w:color w:val="000000"/>
          <w:sz w:val="28"/>
          <w:szCs w:val="28"/>
        </w:rPr>
        <w:t>Материал:</w:t>
      </w:r>
      <w:r>
        <w:rPr>
          <w:color w:val="000000"/>
          <w:sz w:val="28"/>
          <w:szCs w:val="28"/>
        </w:rPr>
        <w:t> игрушки по усмотрению воспитателя</w:t>
      </w:r>
    </w:p>
    <w:p w:rsidR="00B22555" w:rsidRDefault="00B22555" w:rsidP="00B22555">
      <w:pPr>
        <w:pStyle w:val="p11"/>
        <w:shd w:val="clear" w:color="auto" w:fill="FFFFFF"/>
        <w:spacing w:after="199" w:afterAutospacing="0"/>
        <w:ind w:left="-284"/>
        <w:rPr>
          <w:color w:val="000000"/>
          <w:sz w:val="28"/>
          <w:szCs w:val="28"/>
        </w:rPr>
      </w:pPr>
      <w:r>
        <w:rPr>
          <w:rStyle w:val="s2"/>
          <w:b/>
          <w:bCs/>
          <w:i/>
          <w:iCs/>
          <w:color w:val="000000"/>
          <w:sz w:val="28"/>
          <w:szCs w:val="28"/>
        </w:rPr>
        <w:t>Ход игры:</w:t>
      </w:r>
      <w:r>
        <w:rPr>
          <w:color w:val="000000"/>
          <w:sz w:val="28"/>
          <w:szCs w:val="28"/>
        </w:rPr>
        <w:t> Воспитатель берет себе одну игрушку (лису), а ребенку дает зайца. И начинает:</w:t>
      </w:r>
    </w:p>
    <w:p w:rsidR="00B22555" w:rsidRDefault="00B22555" w:rsidP="00B22555">
      <w:pPr>
        <w:pStyle w:val="p11"/>
        <w:shd w:val="clear" w:color="auto" w:fill="FFFFFF"/>
        <w:spacing w:after="199" w:afterAutospacing="0"/>
        <w:ind w:left="-284"/>
        <w:rPr>
          <w:color w:val="000000"/>
          <w:sz w:val="28"/>
          <w:szCs w:val="28"/>
        </w:rPr>
      </w:pPr>
      <w:r>
        <w:rPr>
          <w:color w:val="000000"/>
          <w:sz w:val="28"/>
          <w:szCs w:val="28"/>
        </w:rPr>
        <w:t>- У меня – лиса.</w:t>
      </w:r>
    </w:p>
    <w:p w:rsidR="00B22555" w:rsidRDefault="00B22555" w:rsidP="00B22555">
      <w:pPr>
        <w:pStyle w:val="p11"/>
        <w:shd w:val="clear" w:color="auto" w:fill="FFFFFF"/>
        <w:spacing w:after="199" w:afterAutospacing="0"/>
        <w:ind w:left="-284"/>
        <w:rPr>
          <w:color w:val="000000"/>
          <w:sz w:val="28"/>
          <w:szCs w:val="28"/>
        </w:rPr>
      </w:pPr>
      <w:r>
        <w:rPr>
          <w:color w:val="000000"/>
          <w:sz w:val="28"/>
          <w:szCs w:val="28"/>
        </w:rPr>
        <w:lastRenderedPageBreak/>
        <w:t>Ребенок:</w:t>
      </w:r>
    </w:p>
    <w:p w:rsidR="00B22555" w:rsidRDefault="00B22555" w:rsidP="00B22555">
      <w:pPr>
        <w:pStyle w:val="p11"/>
        <w:shd w:val="clear" w:color="auto" w:fill="FFFFFF"/>
        <w:spacing w:after="199" w:afterAutospacing="0"/>
        <w:ind w:left="-284"/>
        <w:rPr>
          <w:color w:val="000000"/>
          <w:sz w:val="28"/>
          <w:szCs w:val="28"/>
        </w:rPr>
      </w:pPr>
      <w:r>
        <w:rPr>
          <w:color w:val="000000"/>
          <w:sz w:val="28"/>
          <w:szCs w:val="28"/>
        </w:rPr>
        <w:t>- У меня заяц.</w:t>
      </w:r>
    </w:p>
    <w:p w:rsidR="00B22555" w:rsidRDefault="00B22555" w:rsidP="00B22555">
      <w:pPr>
        <w:pStyle w:val="p11"/>
        <w:shd w:val="clear" w:color="auto" w:fill="FFFFFF"/>
        <w:spacing w:after="199" w:afterAutospacing="0"/>
        <w:ind w:left="-284"/>
        <w:rPr>
          <w:color w:val="000000"/>
          <w:sz w:val="28"/>
          <w:szCs w:val="28"/>
        </w:rPr>
      </w:pPr>
      <w:r>
        <w:rPr>
          <w:color w:val="000000"/>
          <w:sz w:val="28"/>
          <w:szCs w:val="28"/>
        </w:rPr>
        <w:t>Воспитатель:</w:t>
      </w:r>
    </w:p>
    <w:p w:rsidR="00B22555" w:rsidRDefault="00B22555" w:rsidP="00B22555">
      <w:pPr>
        <w:pStyle w:val="p11"/>
        <w:shd w:val="clear" w:color="auto" w:fill="FFFFFF"/>
        <w:spacing w:after="199" w:afterAutospacing="0"/>
        <w:ind w:left="-284"/>
        <w:rPr>
          <w:color w:val="000000"/>
          <w:sz w:val="28"/>
          <w:szCs w:val="28"/>
        </w:rPr>
      </w:pPr>
      <w:r>
        <w:rPr>
          <w:color w:val="000000"/>
          <w:sz w:val="28"/>
          <w:szCs w:val="28"/>
        </w:rPr>
        <w:t>- У лисы шубка рыжая.</w:t>
      </w:r>
    </w:p>
    <w:p w:rsidR="00B22555" w:rsidRDefault="00B22555" w:rsidP="00B22555">
      <w:pPr>
        <w:pStyle w:val="p11"/>
        <w:shd w:val="clear" w:color="auto" w:fill="FFFFFF"/>
        <w:spacing w:after="199" w:afterAutospacing="0"/>
        <w:ind w:left="-284"/>
        <w:rPr>
          <w:color w:val="000000"/>
          <w:sz w:val="28"/>
          <w:szCs w:val="28"/>
        </w:rPr>
      </w:pPr>
      <w:r>
        <w:rPr>
          <w:color w:val="000000"/>
          <w:sz w:val="28"/>
          <w:szCs w:val="28"/>
        </w:rPr>
        <w:t>Ребенок:</w:t>
      </w:r>
    </w:p>
    <w:p w:rsidR="00B22555" w:rsidRDefault="00B22555" w:rsidP="00B22555">
      <w:pPr>
        <w:pStyle w:val="p11"/>
        <w:shd w:val="clear" w:color="auto" w:fill="FFFFFF"/>
        <w:spacing w:after="199" w:afterAutospacing="0"/>
        <w:ind w:left="-284"/>
        <w:rPr>
          <w:color w:val="000000"/>
          <w:sz w:val="28"/>
          <w:szCs w:val="28"/>
        </w:rPr>
      </w:pPr>
      <w:r>
        <w:rPr>
          <w:color w:val="000000"/>
          <w:sz w:val="28"/>
          <w:szCs w:val="28"/>
        </w:rPr>
        <w:t>-У зайца шубка серая и т. д.</w:t>
      </w:r>
    </w:p>
    <w:p w:rsidR="00B22555" w:rsidRDefault="00B22555" w:rsidP="00B22555">
      <w:pPr>
        <w:pStyle w:val="p11"/>
        <w:shd w:val="clear" w:color="auto" w:fill="FFFFFF"/>
        <w:spacing w:after="199" w:afterAutospacing="0"/>
        <w:ind w:left="-284"/>
        <w:rPr>
          <w:color w:val="000000"/>
          <w:sz w:val="28"/>
          <w:szCs w:val="28"/>
        </w:rPr>
      </w:pPr>
      <w:r>
        <w:rPr>
          <w:color w:val="000000"/>
          <w:sz w:val="28"/>
          <w:szCs w:val="28"/>
        </w:rPr>
        <w:t>Потом воспитатель рассказывает о лисе и просит рассказать ребенка о зайчике.</w:t>
      </w:r>
    </w:p>
    <w:p w:rsidR="00B22555" w:rsidRDefault="00B22555" w:rsidP="00B22555">
      <w:pPr>
        <w:pStyle w:val="p10"/>
        <w:shd w:val="clear" w:color="auto" w:fill="FFFFFF"/>
        <w:spacing w:after="199" w:afterAutospacing="0"/>
        <w:ind w:left="-284"/>
        <w:rPr>
          <w:color w:val="000000"/>
          <w:sz w:val="32"/>
          <w:szCs w:val="32"/>
        </w:rPr>
      </w:pPr>
      <w:r>
        <w:rPr>
          <w:rStyle w:val="s1"/>
          <w:b/>
          <w:bCs/>
          <w:i/>
          <w:iCs/>
          <w:color w:val="FF0000"/>
          <w:sz w:val="32"/>
          <w:szCs w:val="32"/>
        </w:rPr>
        <w:t>Угадай звук</w:t>
      </w:r>
    </w:p>
    <w:p w:rsidR="00B22555" w:rsidRDefault="00B22555" w:rsidP="00B22555">
      <w:pPr>
        <w:pStyle w:val="p11"/>
        <w:shd w:val="clear" w:color="auto" w:fill="FFFFFF"/>
        <w:spacing w:after="199" w:afterAutospacing="0"/>
        <w:ind w:left="-284"/>
        <w:rPr>
          <w:color w:val="000000"/>
          <w:sz w:val="28"/>
          <w:szCs w:val="28"/>
        </w:rPr>
      </w:pPr>
      <w:r>
        <w:rPr>
          <w:rStyle w:val="s2"/>
          <w:b/>
          <w:bCs/>
          <w:i/>
          <w:iCs/>
          <w:color w:val="000000"/>
          <w:sz w:val="28"/>
          <w:szCs w:val="28"/>
        </w:rPr>
        <w:t>Цель:</w:t>
      </w:r>
      <w:r>
        <w:rPr>
          <w:color w:val="000000"/>
          <w:sz w:val="28"/>
          <w:szCs w:val="28"/>
        </w:rPr>
        <w:t> Развитие фонематического слуха: различение на слух и называние слов, начинающих на определенный звук.</w:t>
      </w:r>
    </w:p>
    <w:p w:rsidR="00B22555" w:rsidRDefault="00B22555" w:rsidP="00B22555">
      <w:pPr>
        <w:pStyle w:val="p11"/>
        <w:shd w:val="clear" w:color="auto" w:fill="FFFFFF"/>
        <w:spacing w:after="199" w:afterAutospacing="0"/>
        <w:ind w:left="-284"/>
        <w:rPr>
          <w:color w:val="000000"/>
          <w:sz w:val="28"/>
          <w:szCs w:val="28"/>
        </w:rPr>
      </w:pPr>
      <w:r>
        <w:rPr>
          <w:rStyle w:val="s2"/>
          <w:b/>
          <w:bCs/>
          <w:i/>
          <w:iCs/>
          <w:color w:val="000000"/>
          <w:sz w:val="28"/>
          <w:szCs w:val="28"/>
        </w:rPr>
        <w:t>Ход игры:</w:t>
      </w:r>
      <w:r>
        <w:rPr>
          <w:color w:val="000000"/>
          <w:sz w:val="28"/>
          <w:szCs w:val="28"/>
        </w:rPr>
        <w:t> Воспитатель показывает игрушку, например слон и спрашивает есть ли в слове звук с. Если есть дети хлопают в ладоши. Затем просит назвать слова на этот звук.</w:t>
      </w:r>
    </w:p>
    <w:p w:rsidR="00B22555" w:rsidRDefault="00B22555" w:rsidP="00B22555">
      <w:pPr>
        <w:pStyle w:val="p10"/>
        <w:shd w:val="clear" w:color="auto" w:fill="FFFFFF"/>
        <w:spacing w:after="199" w:afterAutospacing="0"/>
        <w:ind w:left="-284"/>
        <w:rPr>
          <w:color w:val="000000"/>
          <w:sz w:val="32"/>
          <w:szCs w:val="32"/>
        </w:rPr>
      </w:pPr>
      <w:r>
        <w:rPr>
          <w:rStyle w:val="s1"/>
          <w:b/>
          <w:bCs/>
          <w:i/>
          <w:iCs/>
          <w:color w:val="FF0000"/>
          <w:sz w:val="32"/>
          <w:szCs w:val="32"/>
        </w:rPr>
        <w:t>Закончи предложение</w:t>
      </w:r>
    </w:p>
    <w:p w:rsidR="00B22555" w:rsidRDefault="00B22555" w:rsidP="00B22555">
      <w:pPr>
        <w:pStyle w:val="p11"/>
        <w:shd w:val="clear" w:color="auto" w:fill="FFFFFF"/>
        <w:spacing w:after="199" w:afterAutospacing="0"/>
        <w:ind w:left="-284"/>
        <w:rPr>
          <w:color w:val="000000"/>
          <w:sz w:val="28"/>
          <w:szCs w:val="28"/>
        </w:rPr>
      </w:pPr>
      <w:r>
        <w:rPr>
          <w:rStyle w:val="s2"/>
          <w:b/>
          <w:bCs/>
          <w:i/>
          <w:iCs/>
          <w:color w:val="000000"/>
          <w:sz w:val="28"/>
          <w:szCs w:val="28"/>
        </w:rPr>
        <w:t>Цель: </w:t>
      </w:r>
      <w:r>
        <w:rPr>
          <w:color w:val="000000"/>
          <w:sz w:val="28"/>
          <w:szCs w:val="28"/>
        </w:rPr>
        <w:t>Употребление сложноподчиненных предложений.</w:t>
      </w:r>
    </w:p>
    <w:p w:rsidR="00B22555" w:rsidRDefault="00B22555" w:rsidP="00B22555">
      <w:pPr>
        <w:pStyle w:val="p11"/>
        <w:shd w:val="clear" w:color="auto" w:fill="FFFFFF"/>
        <w:spacing w:after="199" w:afterAutospacing="0"/>
        <w:ind w:left="-284"/>
        <w:rPr>
          <w:color w:val="000000"/>
          <w:sz w:val="28"/>
          <w:szCs w:val="28"/>
        </w:rPr>
      </w:pPr>
      <w:r>
        <w:rPr>
          <w:rStyle w:val="s2"/>
          <w:b/>
          <w:bCs/>
          <w:i/>
          <w:iCs/>
          <w:color w:val="000000"/>
          <w:sz w:val="28"/>
          <w:szCs w:val="28"/>
        </w:rPr>
        <w:t>Ход игры:</w:t>
      </w:r>
      <w:r>
        <w:rPr>
          <w:color w:val="000000"/>
          <w:sz w:val="28"/>
          <w:szCs w:val="28"/>
        </w:rPr>
        <w:t> Воспитатель начинает предложение, дети должны докончить. Например: Бабушка пошла на рынок, чтобы… .(купить продукты) Маша не пришла сегодня в садик, потому что …. (заболела) и т. д.</w:t>
      </w:r>
    </w:p>
    <w:p w:rsidR="00B22555" w:rsidRDefault="00B22555" w:rsidP="00B22555">
      <w:pPr>
        <w:pStyle w:val="p10"/>
        <w:shd w:val="clear" w:color="auto" w:fill="FFFFFF"/>
        <w:spacing w:after="199" w:afterAutospacing="0"/>
        <w:ind w:left="-284"/>
        <w:rPr>
          <w:color w:val="000000"/>
          <w:sz w:val="32"/>
          <w:szCs w:val="32"/>
        </w:rPr>
      </w:pPr>
      <w:r>
        <w:rPr>
          <w:rStyle w:val="s1"/>
          <w:b/>
          <w:bCs/>
          <w:i/>
          <w:iCs/>
          <w:color w:val="FF0000"/>
          <w:sz w:val="32"/>
          <w:szCs w:val="32"/>
        </w:rPr>
        <w:t>Кто кем был?</w:t>
      </w:r>
    </w:p>
    <w:p w:rsidR="00B22555" w:rsidRDefault="00B22555" w:rsidP="00B22555">
      <w:pPr>
        <w:pStyle w:val="p11"/>
        <w:shd w:val="clear" w:color="auto" w:fill="FFFFFF"/>
        <w:spacing w:after="199" w:afterAutospacing="0"/>
        <w:ind w:left="-284"/>
        <w:rPr>
          <w:color w:val="000000"/>
          <w:sz w:val="28"/>
          <w:szCs w:val="28"/>
        </w:rPr>
      </w:pPr>
      <w:r>
        <w:rPr>
          <w:rStyle w:val="s2"/>
          <w:b/>
          <w:bCs/>
          <w:i/>
          <w:iCs/>
          <w:color w:val="000000"/>
          <w:sz w:val="28"/>
          <w:szCs w:val="28"/>
        </w:rPr>
        <w:t>Цель:</w:t>
      </w:r>
      <w:r>
        <w:rPr>
          <w:color w:val="000000"/>
          <w:sz w:val="28"/>
          <w:szCs w:val="28"/>
        </w:rPr>
        <w:t> активизация словаря и расширение знаний об окружающем мире</w:t>
      </w:r>
    </w:p>
    <w:p w:rsidR="00B22555" w:rsidRDefault="00B22555" w:rsidP="00B22555">
      <w:pPr>
        <w:pStyle w:val="p11"/>
        <w:shd w:val="clear" w:color="auto" w:fill="FFFFFF"/>
        <w:spacing w:after="199" w:afterAutospacing="0"/>
        <w:ind w:left="-284"/>
        <w:rPr>
          <w:color w:val="000000"/>
          <w:sz w:val="28"/>
          <w:szCs w:val="28"/>
        </w:rPr>
      </w:pPr>
      <w:r>
        <w:rPr>
          <w:rStyle w:val="s2"/>
          <w:b/>
          <w:bCs/>
          <w:i/>
          <w:iCs/>
          <w:color w:val="000000"/>
          <w:sz w:val="28"/>
          <w:szCs w:val="28"/>
        </w:rPr>
        <w:t>Ход занятий:</w:t>
      </w:r>
      <w:r>
        <w:rPr>
          <w:color w:val="000000"/>
          <w:sz w:val="28"/>
          <w:szCs w:val="28"/>
        </w:rPr>
        <w:t> Воспитатель задает вопросы: «Кем раньше был теленок (цыпленок, лягушка, муха и т. д.). Если дети затрудняются, воспитатель помогает. Можно использовать картинки. Также можно использовать неодушевленные предметы (шкаф – доской).</w:t>
      </w:r>
    </w:p>
    <w:p w:rsidR="00B22555" w:rsidRDefault="00B22555" w:rsidP="00B22555">
      <w:pPr>
        <w:pStyle w:val="p10"/>
        <w:shd w:val="clear" w:color="auto" w:fill="FFFFFF"/>
        <w:spacing w:after="199" w:afterAutospacing="0"/>
        <w:ind w:left="-284"/>
        <w:rPr>
          <w:color w:val="000000"/>
          <w:sz w:val="32"/>
          <w:szCs w:val="32"/>
        </w:rPr>
      </w:pPr>
      <w:r>
        <w:rPr>
          <w:rStyle w:val="s1"/>
          <w:b/>
          <w:bCs/>
          <w:i/>
          <w:iCs/>
          <w:color w:val="FF0000"/>
          <w:sz w:val="32"/>
          <w:szCs w:val="32"/>
        </w:rPr>
        <w:t>Подбери рифму</w:t>
      </w:r>
    </w:p>
    <w:p w:rsidR="00B22555" w:rsidRDefault="00B22555" w:rsidP="00B22555">
      <w:pPr>
        <w:pStyle w:val="p11"/>
        <w:shd w:val="clear" w:color="auto" w:fill="FFFFFF"/>
        <w:spacing w:after="199" w:afterAutospacing="0"/>
        <w:ind w:left="-284"/>
        <w:rPr>
          <w:color w:val="000000"/>
          <w:sz w:val="28"/>
          <w:szCs w:val="28"/>
        </w:rPr>
      </w:pPr>
      <w:r>
        <w:rPr>
          <w:rStyle w:val="s2"/>
          <w:b/>
          <w:bCs/>
          <w:i/>
          <w:iCs/>
          <w:color w:val="000000"/>
          <w:sz w:val="28"/>
          <w:szCs w:val="28"/>
        </w:rPr>
        <w:t>Цель:</w:t>
      </w:r>
      <w:r>
        <w:rPr>
          <w:color w:val="000000"/>
          <w:sz w:val="28"/>
          <w:szCs w:val="28"/>
        </w:rPr>
        <w:t> Развитие фонематического слуха.</w:t>
      </w:r>
    </w:p>
    <w:p w:rsidR="00B22555" w:rsidRDefault="00B22555" w:rsidP="00B22555">
      <w:pPr>
        <w:pStyle w:val="p11"/>
        <w:shd w:val="clear" w:color="auto" w:fill="FFFFFF"/>
        <w:spacing w:after="199" w:afterAutospacing="0"/>
        <w:ind w:left="-284"/>
        <w:rPr>
          <w:color w:val="000000"/>
          <w:sz w:val="28"/>
          <w:szCs w:val="28"/>
        </w:rPr>
      </w:pPr>
      <w:r>
        <w:rPr>
          <w:rStyle w:val="s2"/>
          <w:b/>
          <w:bCs/>
          <w:i/>
          <w:iCs/>
          <w:color w:val="000000"/>
          <w:sz w:val="28"/>
          <w:szCs w:val="28"/>
        </w:rPr>
        <w:t>Ход игры:</w:t>
      </w:r>
      <w:r>
        <w:rPr>
          <w:color w:val="000000"/>
          <w:sz w:val="28"/>
          <w:szCs w:val="28"/>
        </w:rPr>
        <w:t> Воспитатель объясняет, что слова звучат по-разному. Но среди них есть такие которые звучат немножко похоже. Предлагает помочь подобрать слово. Можно использовать любые стихи.</w:t>
      </w:r>
    </w:p>
    <w:p w:rsidR="00B22555" w:rsidRDefault="00B22555" w:rsidP="00B22555">
      <w:pPr>
        <w:pStyle w:val="p10"/>
        <w:shd w:val="clear" w:color="auto" w:fill="FFFFFF"/>
        <w:spacing w:after="199" w:afterAutospacing="0"/>
        <w:ind w:left="-284"/>
        <w:rPr>
          <w:color w:val="000000"/>
          <w:sz w:val="32"/>
          <w:szCs w:val="32"/>
        </w:rPr>
      </w:pPr>
      <w:r>
        <w:rPr>
          <w:rStyle w:val="s1"/>
          <w:b/>
          <w:bCs/>
          <w:i/>
          <w:iCs/>
          <w:color w:val="FF0000"/>
          <w:sz w:val="32"/>
          <w:szCs w:val="32"/>
        </w:rPr>
        <w:t>Назови части предмета</w:t>
      </w:r>
    </w:p>
    <w:p w:rsidR="00B22555" w:rsidRDefault="00B22555" w:rsidP="00B22555">
      <w:pPr>
        <w:pStyle w:val="p11"/>
        <w:shd w:val="clear" w:color="auto" w:fill="FFFFFF"/>
        <w:spacing w:after="199" w:afterAutospacing="0"/>
        <w:ind w:left="-284"/>
        <w:rPr>
          <w:color w:val="000000"/>
          <w:sz w:val="28"/>
          <w:szCs w:val="28"/>
        </w:rPr>
      </w:pPr>
      <w:r>
        <w:rPr>
          <w:rStyle w:val="s2"/>
          <w:b/>
          <w:bCs/>
          <w:i/>
          <w:iCs/>
          <w:color w:val="000000"/>
          <w:sz w:val="28"/>
          <w:szCs w:val="28"/>
        </w:rPr>
        <w:lastRenderedPageBreak/>
        <w:t>Цель:</w:t>
      </w:r>
      <w:r>
        <w:rPr>
          <w:color w:val="000000"/>
          <w:sz w:val="28"/>
          <w:szCs w:val="28"/>
        </w:rPr>
        <w:t> Обогащение словаря, развитие умения соотносить предмет и его части и расширение знаний об окружающем мире.</w:t>
      </w:r>
    </w:p>
    <w:p w:rsidR="00B22555" w:rsidRDefault="00B22555" w:rsidP="00B22555">
      <w:pPr>
        <w:pStyle w:val="p11"/>
        <w:shd w:val="clear" w:color="auto" w:fill="FFFFFF"/>
        <w:spacing w:after="199" w:afterAutospacing="0"/>
        <w:ind w:left="-284"/>
        <w:rPr>
          <w:color w:val="000000"/>
          <w:sz w:val="28"/>
          <w:szCs w:val="28"/>
        </w:rPr>
      </w:pPr>
      <w:r>
        <w:rPr>
          <w:rStyle w:val="s2"/>
          <w:b/>
          <w:bCs/>
          <w:i/>
          <w:iCs/>
          <w:color w:val="000000"/>
          <w:sz w:val="28"/>
          <w:szCs w:val="28"/>
        </w:rPr>
        <w:t>Материал:</w:t>
      </w:r>
      <w:r>
        <w:rPr>
          <w:color w:val="000000"/>
          <w:sz w:val="28"/>
          <w:szCs w:val="28"/>
        </w:rPr>
        <w:t> Картинки с изображением дома, дерева, цветов, кошки и т. д.</w:t>
      </w:r>
    </w:p>
    <w:p w:rsidR="00B22555" w:rsidRDefault="00B22555" w:rsidP="00B22555">
      <w:pPr>
        <w:pStyle w:val="p11"/>
        <w:shd w:val="clear" w:color="auto" w:fill="FFFFFF"/>
        <w:spacing w:after="199" w:afterAutospacing="0"/>
        <w:ind w:left="-284"/>
        <w:rPr>
          <w:color w:val="000000"/>
          <w:sz w:val="28"/>
          <w:szCs w:val="28"/>
        </w:rPr>
      </w:pPr>
      <w:r>
        <w:rPr>
          <w:rStyle w:val="s2"/>
          <w:b/>
          <w:bCs/>
          <w:i/>
          <w:iCs/>
          <w:color w:val="000000"/>
          <w:sz w:val="28"/>
          <w:szCs w:val="28"/>
        </w:rPr>
        <w:t>Ход игры:</w:t>
      </w:r>
      <w:r>
        <w:rPr>
          <w:color w:val="000000"/>
          <w:sz w:val="28"/>
          <w:szCs w:val="28"/>
        </w:rPr>
        <w:t> Воспитатель показывает картинку, дети по очереди называют части предмета. Можно каждому ребенку раздать по картинке и он называет части сам.</w:t>
      </w:r>
    </w:p>
    <w:p w:rsidR="00B22555" w:rsidRDefault="00B22555" w:rsidP="00B22555">
      <w:pPr>
        <w:pStyle w:val="p11"/>
        <w:shd w:val="clear" w:color="auto" w:fill="FFFFFF"/>
        <w:spacing w:after="199" w:afterAutospacing="0"/>
        <w:ind w:left="-284"/>
        <w:rPr>
          <w:color w:val="000000"/>
          <w:sz w:val="28"/>
          <w:szCs w:val="28"/>
        </w:rPr>
      </w:pPr>
      <w:r>
        <w:rPr>
          <w:rStyle w:val="s4"/>
          <w:b/>
          <w:bCs/>
          <w:i/>
          <w:iCs/>
          <w:color w:val="FF0000"/>
          <w:sz w:val="32"/>
          <w:szCs w:val="32"/>
        </w:rPr>
        <w:t>Что напутал Незнайка?</w:t>
      </w:r>
    </w:p>
    <w:p w:rsidR="00B22555" w:rsidRDefault="00B22555" w:rsidP="00B22555">
      <w:pPr>
        <w:pStyle w:val="p11"/>
        <w:shd w:val="clear" w:color="auto" w:fill="FFFFFF"/>
        <w:spacing w:after="199" w:afterAutospacing="0"/>
        <w:ind w:left="-284"/>
        <w:rPr>
          <w:color w:val="000000"/>
          <w:sz w:val="28"/>
          <w:szCs w:val="28"/>
        </w:rPr>
      </w:pPr>
      <w:r>
        <w:rPr>
          <w:rStyle w:val="s2"/>
          <w:b/>
          <w:bCs/>
          <w:i/>
          <w:iCs/>
          <w:color w:val="000000"/>
          <w:sz w:val="28"/>
          <w:szCs w:val="28"/>
        </w:rPr>
        <w:t>Цель:</w:t>
      </w:r>
      <w:r>
        <w:rPr>
          <w:color w:val="000000"/>
          <w:sz w:val="28"/>
          <w:szCs w:val="28"/>
        </w:rPr>
        <w:t> находить ошибки в описании и исправлять их</w:t>
      </w:r>
    </w:p>
    <w:p w:rsidR="00B22555" w:rsidRDefault="00B22555" w:rsidP="00B22555">
      <w:pPr>
        <w:pStyle w:val="p11"/>
        <w:shd w:val="clear" w:color="auto" w:fill="FFFFFF"/>
        <w:spacing w:after="199" w:afterAutospacing="0"/>
        <w:ind w:left="-284"/>
        <w:rPr>
          <w:color w:val="000000"/>
          <w:sz w:val="28"/>
          <w:szCs w:val="28"/>
        </w:rPr>
      </w:pPr>
      <w:r>
        <w:rPr>
          <w:rStyle w:val="s2"/>
          <w:b/>
          <w:bCs/>
          <w:i/>
          <w:iCs/>
          <w:color w:val="000000"/>
          <w:sz w:val="28"/>
          <w:szCs w:val="28"/>
        </w:rPr>
        <w:t>Материал: </w:t>
      </w:r>
      <w:r>
        <w:rPr>
          <w:color w:val="000000"/>
          <w:sz w:val="28"/>
          <w:szCs w:val="28"/>
        </w:rPr>
        <w:t>кукла Незнайка, картинки с изображением животных и предметов</w:t>
      </w:r>
    </w:p>
    <w:p w:rsidR="00B22555" w:rsidRDefault="00B22555" w:rsidP="00B22555">
      <w:pPr>
        <w:pStyle w:val="p11"/>
        <w:shd w:val="clear" w:color="auto" w:fill="FFFFFF"/>
        <w:spacing w:after="199" w:afterAutospacing="0"/>
        <w:ind w:left="-284"/>
        <w:rPr>
          <w:color w:val="000000"/>
          <w:sz w:val="28"/>
          <w:szCs w:val="28"/>
        </w:rPr>
      </w:pPr>
      <w:r>
        <w:rPr>
          <w:rStyle w:val="s2"/>
          <w:b/>
          <w:bCs/>
          <w:i/>
          <w:iCs/>
          <w:color w:val="000000"/>
          <w:sz w:val="28"/>
          <w:szCs w:val="28"/>
        </w:rPr>
        <w:t>Ход игры:</w:t>
      </w:r>
      <w:r>
        <w:rPr>
          <w:color w:val="000000"/>
          <w:sz w:val="28"/>
          <w:szCs w:val="28"/>
        </w:rPr>
        <w:t> В гости к ребятам приходит Незнайка. Он принес картинки. Незнайка описывает животных и предметы, делая ошибки и допуская неточности. Ребенок исправляет.</w:t>
      </w:r>
    </w:p>
    <w:p w:rsidR="00B22555" w:rsidRDefault="00B22555" w:rsidP="00B22555">
      <w:pPr>
        <w:pStyle w:val="p10"/>
        <w:shd w:val="clear" w:color="auto" w:fill="FFFFFF"/>
        <w:spacing w:after="199" w:afterAutospacing="0"/>
        <w:ind w:left="-284"/>
        <w:rPr>
          <w:color w:val="000000"/>
          <w:sz w:val="32"/>
          <w:szCs w:val="32"/>
        </w:rPr>
      </w:pPr>
      <w:r>
        <w:rPr>
          <w:rStyle w:val="s1"/>
          <w:b/>
          <w:bCs/>
          <w:i/>
          <w:iCs/>
          <w:color w:val="FF0000"/>
          <w:sz w:val="32"/>
          <w:szCs w:val="32"/>
        </w:rPr>
        <w:t>Где что можно делать?</w:t>
      </w:r>
    </w:p>
    <w:p w:rsidR="00B22555" w:rsidRDefault="00B22555" w:rsidP="00B22555">
      <w:pPr>
        <w:pStyle w:val="p11"/>
        <w:shd w:val="clear" w:color="auto" w:fill="FFFFFF"/>
        <w:spacing w:after="199" w:afterAutospacing="0"/>
        <w:ind w:left="-284"/>
        <w:rPr>
          <w:color w:val="000000"/>
          <w:sz w:val="28"/>
          <w:szCs w:val="28"/>
        </w:rPr>
      </w:pPr>
      <w:r>
        <w:rPr>
          <w:rStyle w:val="s2"/>
          <w:b/>
          <w:bCs/>
          <w:i/>
          <w:iCs/>
          <w:color w:val="000000"/>
          <w:sz w:val="28"/>
          <w:szCs w:val="28"/>
        </w:rPr>
        <w:t>Цель: </w:t>
      </w:r>
      <w:r>
        <w:rPr>
          <w:color w:val="000000"/>
          <w:sz w:val="28"/>
          <w:szCs w:val="28"/>
        </w:rPr>
        <w:t>Активизация глаголов</w:t>
      </w:r>
    </w:p>
    <w:p w:rsidR="00B22555" w:rsidRDefault="00B22555" w:rsidP="00B22555">
      <w:pPr>
        <w:pStyle w:val="p11"/>
        <w:shd w:val="clear" w:color="auto" w:fill="FFFFFF"/>
        <w:spacing w:after="199" w:afterAutospacing="0"/>
        <w:ind w:left="-284"/>
        <w:rPr>
          <w:color w:val="000000"/>
          <w:sz w:val="28"/>
          <w:szCs w:val="28"/>
        </w:rPr>
      </w:pPr>
      <w:r>
        <w:rPr>
          <w:rStyle w:val="s2"/>
          <w:b/>
          <w:bCs/>
          <w:i/>
          <w:iCs/>
          <w:color w:val="000000"/>
          <w:sz w:val="28"/>
          <w:szCs w:val="28"/>
        </w:rPr>
        <w:t>Ход игры:</w:t>
      </w:r>
      <w:r>
        <w:rPr>
          <w:color w:val="000000"/>
          <w:sz w:val="28"/>
          <w:szCs w:val="28"/>
        </w:rPr>
        <w:t> Воспитатель задает вопросы, например: Что можно делать дома? Что можно делать в лесу? Что можно делать в садике? И т. д. Ребенок должен отвечать.</w:t>
      </w:r>
    </w:p>
    <w:p w:rsidR="00B22555" w:rsidRDefault="00B22555" w:rsidP="00B22555">
      <w:pPr>
        <w:pStyle w:val="p13"/>
        <w:shd w:val="clear" w:color="auto" w:fill="FFFFFF"/>
        <w:spacing w:after="199" w:afterAutospacing="0"/>
        <w:ind w:left="-284" w:right="564"/>
        <w:jc w:val="center"/>
        <w:rPr>
          <w:color w:val="000000"/>
          <w:sz w:val="28"/>
          <w:szCs w:val="28"/>
        </w:rPr>
      </w:pPr>
      <w:r>
        <w:rPr>
          <w:noProof/>
          <w:color w:val="000000"/>
          <w:sz w:val="28"/>
          <w:szCs w:val="28"/>
        </w:rPr>
        <w:drawing>
          <wp:inline distT="0" distB="0" distL="0" distR="0" wp14:anchorId="3B865A61" wp14:editId="2C461E4C">
            <wp:extent cx="2952750" cy="3486150"/>
            <wp:effectExtent l="0" t="0" r="0" b="0"/>
            <wp:docPr id="95" name="Рисунок 75" descr="https://docviewer.yandex.ru/view/0/htmlimage?id=9eyo-aehhnhczhca7w8fphmcpclh39tdorpk4kskmaja4umt3pzjfhwsu9duf5e328soh6roi82if0ywb6k2wm6t8mj53yzk89sw27ou&amp;name=2b5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docviewer.yandex.ru/view/0/htmlimage?id=9eyo-aehhnhczhca7w8fphmcpclh39tdorpk4kskmaja4umt3pzjfhwsu9duf5e328soh6roi82if0ywb6k2wm6t8mj53yzk89sw27ou&amp;name=2b5c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3486150"/>
                    </a:xfrm>
                    <a:prstGeom prst="rect">
                      <a:avLst/>
                    </a:prstGeom>
                    <a:noFill/>
                    <a:ln>
                      <a:noFill/>
                    </a:ln>
                  </pic:spPr>
                </pic:pic>
              </a:graphicData>
            </a:graphic>
          </wp:inline>
        </w:drawing>
      </w:r>
    </w:p>
    <w:p w:rsidR="00201D69" w:rsidRPr="00B22555" w:rsidRDefault="00201D69" w:rsidP="00B22555">
      <w:bookmarkStart w:id="0" w:name="_GoBack"/>
      <w:bookmarkEnd w:id="0"/>
    </w:p>
    <w:sectPr w:rsidR="00201D69" w:rsidRPr="00B22555" w:rsidSect="009E4B34">
      <w:pgSz w:w="11906" w:h="16838" w:code="9"/>
      <w:pgMar w:top="993" w:right="850" w:bottom="142"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652B0"/>
    <w:multiLevelType w:val="multilevel"/>
    <w:tmpl w:val="FC48D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B85156"/>
    <w:multiLevelType w:val="multilevel"/>
    <w:tmpl w:val="30E2D8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27157A"/>
    <w:multiLevelType w:val="multilevel"/>
    <w:tmpl w:val="2CC8412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693618F7"/>
    <w:multiLevelType w:val="multilevel"/>
    <w:tmpl w:val="ED440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9B7272"/>
    <w:multiLevelType w:val="multilevel"/>
    <w:tmpl w:val="B41666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EB"/>
    <w:rsid w:val="00051589"/>
    <w:rsid w:val="00156842"/>
    <w:rsid w:val="00201D69"/>
    <w:rsid w:val="006135A2"/>
    <w:rsid w:val="00674930"/>
    <w:rsid w:val="007702EB"/>
    <w:rsid w:val="009E4B34"/>
    <w:rsid w:val="00AB24DA"/>
    <w:rsid w:val="00B22555"/>
    <w:rsid w:val="00EC4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135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135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674930"/>
  </w:style>
  <w:style w:type="paragraph" w:customStyle="1" w:styleId="p1">
    <w:name w:val="p1"/>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674930"/>
  </w:style>
  <w:style w:type="character" w:customStyle="1" w:styleId="s3">
    <w:name w:val="s3"/>
    <w:basedOn w:val="a0"/>
    <w:rsid w:val="00674930"/>
  </w:style>
  <w:style w:type="paragraph" w:customStyle="1" w:styleId="p6">
    <w:name w:val="p6"/>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674930"/>
  </w:style>
  <w:style w:type="character" w:customStyle="1" w:styleId="s5">
    <w:name w:val="s5"/>
    <w:basedOn w:val="a0"/>
    <w:rsid w:val="00674930"/>
  </w:style>
  <w:style w:type="character" w:customStyle="1" w:styleId="s6">
    <w:name w:val="s6"/>
    <w:basedOn w:val="a0"/>
    <w:rsid w:val="00674930"/>
  </w:style>
  <w:style w:type="character" w:customStyle="1" w:styleId="s9">
    <w:name w:val="s9"/>
    <w:basedOn w:val="a0"/>
    <w:rsid w:val="00674930"/>
  </w:style>
  <w:style w:type="paragraph" w:customStyle="1" w:styleId="p9">
    <w:name w:val="p9"/>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674930"/>
  </w:style>
  <w:style w:type="character" w:customStyle="1" w:styleId="s11">
    <w:name w:val="s11"/>
    <w:basedOn w:val="a0"/>
    <w:rsid w:val="00674930"/>
  </w:style>
  <w:style w:type="character" w:customStyle="1" w:styleId="s12">
    <w:name w:val="s12"/>
    <w:basedOn w:val="a0"/>
    <w:rsid w:val="00674930"/>
  </w:style>
  <w:style w:type="paragraph" w:customStyle="1" w:styleId="p10">
    <w:name w:val="p10"/>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674930"/>
  </w:style>
  <w:style w:type="character" w:customStyle="1" w:styleId="s14">
    <w:name w:val="s14"/>
    <w:basedOn w:val="a0"/>
    <w:rsid w:val="00674930"/>
  </w:style>
  <w:style w:type="character" w:customStyle="1" w:styleId="s15">
    <w:name w:val="s15"/>
    <w:basedOn w:val="a0"/>
    <w:rsid w:val="00674930"/>
  </w:style>
  <w:style w:type="paragraph" w:customStyle="1" w:styleId="p13">
    <w:name w:val="p13"/>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7">
    <w:name w:val="s17"/>
    <w:basedOn w:val="a0"/>
    <w:rsid w:val="00674930"/>
  </w:style>
  <w:style w:type="paragraph" w:customStyle="1" w:styleId="p16">
    <w:name w:val="p16"/>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749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4930"/>
    <w:rPr>
      <w:rFonts w:ascii="Tahoma" w:hAnsi="Tahoma" w:cs="Tahoma"/>
      <w:sz w:val="16"/>
      <w:szCs w:val="16"/>
    </w:rPr>
  </w:style>
  <w:style w:type="paragraph" w:customStyle="1" w:styleId="p23">
    <w:name w:val="p23"/>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674930"/>
  </w:style>
  <w:style w:type="paragraph" w:customStyle="1" w:styleId="p24">
    <w:name w:val="p24"/>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basedOn w:val="a0"/>
    <w:rsid w:val="00674930"/>
  </w:style>
  <w:style w:type="paragraph" w:customStyle="1" w:styleId="p25">
    <w:name w:val="p25"/>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674930"/>
  </w:style>
  <w:style w:type="paragraph" w:customStyle="1" w:styleId="p27">
    <w:name w:val="p27"/>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basedOn w:val="a0"/>
    <w:rsid w:val="00674930"/>
  </w:style>
  <w:style w:type="paragraph" w:customStyle="1" w:styleId="p28">
    <w:name w:val="p28"/>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2">
    <w:name w:val="s22"/>
    <w:basedOn w:val="a0"/>
    <w:rsid w:val="00674930"/>
  </w:style>
  <w:style w:type="paragraph" w:customStyle="1" w:styleId="p30">
    <w:name w:val="p30"/>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3">
    <w:name w:val="s23"/>
    <w:basedOn w:val="a0"/>
    <w:rsid w:val="00674930"/>
  </w:style>
  <w:style w:type="character" w:customStyle="1" w:styleId="s24">
    <w:name w:val="s24"/>
    <w:basedOn w:val="a0"/>
    <w:rsid w:val="00674930"/>
  </w:style>
  <w:style w:type="paragraph" w:customStyle="1" w:styleId="p34">
    <w:name w:val="p34"/>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B2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B2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B225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135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135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674930"/>
  </w:style>
  <w:style w:type="paragraph" w:customStyle="1" w:styleId="p1">
    <w:name w:val="p1"/>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674930"/>
  </w:style>
  <w:style w:type="character" w:customStyle="1" w:styleId="s3">
    <w:name w:val="s3"/>
    <w:basedOn w:val="a0"/>
    <w:rsid w:val="00674930"/>
  </w:style>
  <w:style w:type="paragraph" w:customStyle="1" w:styleId="p6">
    <w:name w:val="p6"/>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674930"/>
  </w:style>
  <w:style w:type="character" w:customStyle="1" w:styleId="s5">
    <w:name w:val="s5"/>
    <w:basedOn w:val="a0"/>
    <w:rsid w:val="00674930"/>
  </w:style>
  <w:style w:type="character" w:customStyle="1" w:styleId="s6">
    <w:name w:val="s6"/>
    <w:basedOn w:val="a0"/>
    <w:rsid w:val="00674930"/>
  </w:style>
  <w:style w:type="character" w:customStyle="1" w:styleId="s9">
    <w:name w:val="s9"/>
    <w:basedOn w:val="a0"/>
    <w:rsid w:val="00674930"/>
  </w:style>
  <w:style w:type="paragraph" w:customStyle="1" w:styleId="p9">
    <w:name w:val="p9"/>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674930"/>
  </w:style>
  <w:style w:type="character" w:customStyle="1" w:styleId="s11">
    <w:name w:val="s11"/>
    <w:basedOn w:val="a0"/>
    <w:rsid w:val="00674930"/>
  </w:style>
  <w:style w:type="character" w:customStyle="1" w:styleId="s12">
    <w:name w:val="s12"/>
    <w:basedOn w:val="a0"/>
    <w:rsid w:val="00674930"/>
  </w:style>
  <w:style w:type="paragraph" w:customStyle="1" w:styleId="p10">
    <w:name w:val="p10"/>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674930"/>
  </w:style>
  <w:style w:type="character" w:customStyle="1" w:styleId="s14">
    <w:name w:val="s14"/>
    <w:basedOn w:val="a0"/>
    <w:rsid w:val="00674930"/>
  </w:style>
  <w:style w:type="character" w:customStyle="1" w:styleId="s15">
    <w:name w:val="s15"/>
    <w:basedOn w:val="a0"/>
    <w:rsid w:val="00674930"/>
  </w:style>
  <w:style w:type="paragraph" w:customStyle="1" w:styleId="p13">
    <w:name w:val="p13"/>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7">
    <w:name w:val="s17"/>
    <w:basedOn w:val="a0"/>
    <w:rsid w:val="00674930"/>
  </w:style>
  <w:style w:type="paragraph" w:customStyle="1" w:styleId="p16">
    <w:name w:val="p16"/>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749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4930"/>
    <w:rPr>
      <w:rFonts w:ascii="Tahoma" w:hAnsi="Tahoma" w:cs="Tahoma"/>
      <w:sz w:val="16"/>
      <w:szCs w:val="16"/>
    </w:rPr>
  </w:style>
  <w:style w:type="paragraph" w:customStyle="1" w:styleId="p23">
    <w:name w:val="p23"/>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674930"/>
  </w:style>
  <w:style w:type="paragraph" w:customStyle="1" w:styleId="p24">
    <w:name w:val="p24"/>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basedOn w:val="a0"/>
    <w:rsid w:val="00674930"/>
  </w:style>
  <w:style w:type="paragraph" w:customStyle="1" w:styleId="p25">
    <w:name w:val="p25"/>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674930"/>
  </w:style>
  <w:style w:type="paragraph" w:customStyle="1" w:styleId="p27">
    <w:name w:val="p27"/>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basedOn w:val="a0"/>
    <w:rsid w:val="00674930"/>
  </w:style>
  <w:style w:type="paragraph" w:customStyle="1" w:styleId="p28">
    <w:name w:val="p28"/>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2">
    <w:name w:val="s22"/>
    <w:basedOn w:val="a0"/>
    <w:rsid w:val="00674930"/>
  </w:style>
  <w:style w:type="paragraph" w:customStyle="1" w:styleId="p30">
    <w:name w:val="p30"/>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3">
    <w:name w:val="s23"/>
    <w:basedOn w:val="a0"/>
    <w:rsid w:val="00674930"/>
  </w:style>
  <w:style w:type="character" w:customStyle="1" w:styleId="s24">
    <w:name w:val="s24"/>
    <w:basedOn w:val="a0"/>
    <w:rsid w:val="00674930"/>
  </w:style>
  <w:style w:type="paragraph" w:customStyle="1" w:styleId="p34">
    <w:name w:val="p34"/>
    <w:basedOn w:val="a"/>
    <w:rsid w:val="00674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B2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B22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B225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729103">
      <w:bodyDiv w:val="1"/>
      <w:marLeft w:val="0"/>
      <w:marRight w:val="0"/>
      <w:marTop w:val="0"/>
      <w:marBottom w:val="0"/>
      <w:divBdr>
        <w:top w:val="none" w:sz="0" w:space="0" w:color="auto"/>
        <w:left w:val="none" w:sz="0" w:space="0" w:color="auto"/>
        <w:bottom w:val="none" w:sz="0" w:space="0" w:color="auto"/>
        <w:right w:val="none" w:sz="0" w:space="0" w:color="auto"/>
      </w:divBdr>
    </w:div>
    <w:div w:id="954169672">
      <w:bodyDiv w:val="1"/>
      <w:marLeft w:val="0"/>
      <w:marRight w:val="0"/>
      <w:marTop w:val="0"/>
      <w:marBottom w:val="0"/>
      <w:divBdr>
        <w:top w:val="none" w:sz="0" w:space="0" w:color="auto"/>
        <w:left w:val="none" w:sz="0" w:space="0" w:color="auto"/>
        <w:bottom w:val="none" w:sz="0" w:space="0" w:color="auto"/>
        <w:right w:val="none" w:sz="0" w:space="0" w:color="auto"/>
      </w:divBdr>
    </w:div>
    <w:div w:id="1291088531">
      <w:bodyDiv w:val="1"/>
      <w:marLeft w:val="0"/>
      <w:marRight w:val="0"/>
      <w:marTop w:val="0"/>
      <w:marBottom w:val="0"/>
      <w:divBdr>
        <w:top w:val="none" w:sz="0" w:space="0" w:color="auto"/>
        <w:left w:val="none" w:sz="0" w:space="0" w:color="auto"/>
        <w:bottom w:val="none" w:sz="0" w:space="0" w:color="auto"/>
        <w:right w:val="none" w:sz="0" w:space="0" w:color="auto"/>
      </w:divBdr>
    </w:div>
    <w:div w:id="1301839370">
      <w:bodyDiv w:val="1"/>
      <w:marLeft w:val="0"/>
      <w:marRight w:val="0"/>
      <w:marTop w:val="0"/>
      <w:marBottom w:val="0"/>
      <w:divBdr>
        <w:top w:val="none" w:sz="0" w:space="0" w:color="auto"/>
        <w:left w:val="none" w:sz="0" w:space="0" w:color="auto"/>
        <w:bottom w:val="none" w:sz="0" w:space="0" w:color="auto"/>
        <w:right w:val="none" w:sz="0" w:space="0" w:color="auto"/>
      </w:divBdr>
    </w:div>
    <w:div w:id="1420716853">
      <w:bodyDiv w:val="1"/>
      <w:marLeft w:val="0"/>
      <w:marRight w:val="0"/>
      <w:marTop w:val="0"/>
      <w:marBottom w:val="0"/>
      <w:divBdr>
        <w:top w:val="none" w:sz="0" w:space="0" w:color="auto"/>
        <w:left w:val="none" w:sz="0" w:space="0" w:color="auto"/>
        <w:bottom w:val="none" w:sz="0" w:space="0" w:color="auto"/>
        <w:right w:val="none" w:sz="0" w:space="0" w:color="auto"/>
      </w:divBdr>
    </w:div>
    <w:div w:id="1498961083">
      <w:bodyDiv w:val="1"/>
      <w:marLeft w:val="0"/>
      <w:marRight w:val="0"/>
      <w:marTop w:val="0"/>
      <w:marBottom w:val="0"/>
      <w:divBdr>
        <w:top w:val="none" w:sz="0" w:space="0" w:color="auto"/>
        <w:left w:val="none" w:sz="0" w:space="0" w:color="auto"/>
        <w:bottom w:val="none" w:sz="0" w:space="0" w:color="auto"/>
        <w:right w:val="none" w:sz="0" w:space="0" w:color="auto"/>
      </w:divBdr>
    </w:div>
    <w:div w:id="179367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6157</Words>
  <Characters>35096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2017-09-21T07:16:00Z</dcterms:created>
  <dcterms:modified xsi:type="dcterms:W3CDTF">2017-09-21T07:16:00Z</dcterms:modified>
</cp:coreProperties>
</file>